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68F" w:rsidRPr="0088068F" w:rsidRDefault="0088068F" w:rsidP="0088068F">
      <w:pPr>
        <w:pStyle w:val="Tytu"/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2A2005">
        <w:rPr>
          <w:rFonts w:ascii="Arial Narrow" w:hAnsi="Arial Narrow"/>
          <w:sz w:val="16"/>
          <w:szCs w:val="16"/>
        </w:rPr>
        <w:t xml:space="preserve">……………….……………………  </w:t>
      </w:r>
      <w:r w:rsidRPr="002A2005">
        <w:rPr>
          <w:rFonts w:ascii="Arial Narrow" w:hAnsi="Arial Narrow"/>
          <w:sz w:val="16"/>
          <w:szCs w:val="16"/>
        </w:rPr>
        <w:br/>
      </w:r>
      <w:r w:rsidRPr="00323B6F">
        <w:rPr>
          <w:rFonts w:ascii="Arial Narrow" w:hAnsi="Arial Narrow"/>
          <w:sz w:val="22"/>
          <w:szCs w:val="22"/>
        </w:rPr>
        <w:t>(miejscowość, data)</w:t>
      </w:r>
    </w:p>
    <w:p w:rsidR="00541833" w:rsidRDefault="00541833" w:rsidP="00541833">
      <w:pPr>
        <w:pStyle w:val="Tyt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WZÓR – Wspólnej karty oceny zgodności z kryteriami wyboru</w:t>
      </w:r>
      <w:r w:rsidR="0088068F">
        <w:rPr>
          <w:rFonts w:ascii="Arial Narrow" w:hAnsi="Arial Narrow"/>
          <w:sz w:val="22"/>
          <w:szCs w:val="22"/>
        </w:rPr>
        <w:t xml:space="preserve"> w ramach przedsięwzięcia  1.3.1 WYDARZENIA AKTYWIZACYJNE I INTEGRACYJNE ORAZ KULTYWOWANIE LOKALNYCH TRADYCJI</w:t>
      </w:r>
    </w:p>
    <w:p w:rsidR="00AA33FA" w:rsidRPr="00541833" w:rsidRDefault="00AA33FA" w:rsidP="00541833">
      <w:pPr>
        <w:pStyle w:val="Podtytu"/>
        <w:rPr>
          <w:i w:val="0"/>
          <w:sz w:val="16"/>
          <w:szCs w:val="16"/>
          <w:u w:val="single"/>
        </w:rPr>
      </w:pPr>
    </w:p>
    <w:tbl>
      <w:tblPr>
        <w:tblStyle w:val="Tabela-Siatka"/>
        <w:tblW w:w="14425" w:type="dxa"/>
        <w:tblInd w:w="113" w:type="dxa"/>
        <w:tblLook w:val="04A0" w:firstRow="1" w:lastRow="0" w:firstColumn="1" w:lastColumn="0" w:noHBand="0" w:noVBand="1"/>
      </w:tblPr>
      <w:tblGrid>
        <w:gridCol w:w="3227"/>
        <w:gridCol w:w="11198"/>
      </w:tblGrid>
      <w:tr w:rsidR="00541833" w:rsidTr="00541833">
        <w:trPr>
          <w:trHeight w:val="436"/>
        </w:trPr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41833" w:rsidRDefault="00541833">
            <w:pPr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pl-PL"/>
              </w:rPr>
              <w:t>Dane osób biorących udział w ocenie operacji</w:t>
            </w:r>
          </w:p>
        </w:tc>
      </w:tr>
      <w:tr w:rsidR="00541833" w:rsidTr="005418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41833" w:rsidRDefault="00541833">
            <w:pPr>
              <w:spacing w:line="256" w:lineRule="auto"/>
              <w:rPr>
                <w:rFonts w:ascii="Arial Narrow" w:hAnsi="Arial Narrow"/>
                <w:b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pl-PL"/>
              </w:rPr>
              <w:t>Imię i nazwisko Członków Rady biorących udział w ocenie: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41833" w:rsidRDefault="00541833">
            <w:pPr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pl-PL"/>
              </w:rPr>
              <w:t>Reprezentowany sektor</w:t>
            </w:r>
          </w:p>
        </w:tc>
      </w:tr>
      <w:tr w:rsidR="00541833" w:rsidTr="005418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541833" w:rsidTr="005418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541833" w:rsidTr="005418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541833" w:rsidTr="005418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541833" w:rsidTr="005418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541833" w:rsidTr="005418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6.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541833" w:rsidTr="005418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3" w:rsidRDefault="00541833">
            <w:pPr>
              <w:spacing w:line="256" w:lineRule="auto"/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</w:tbl>
    <w:p w:rsidR="00AA33FA" w:rsidRDefault="00AA33FA" w:rsidP="00AA33FA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108" w:tblpY="97"/>
        <w:tblW w:w="14425" w:type="dxa"/>
        <w:tblLook w:val="04A0" w:firstRow="1" w:lastRow="0" w:firstColumn="1" w:lastColumn="0" w:noHBand="0" w:noVBand="1"/>
      </w:tblPr>
      <w:tblGrid>
        <w:gridCol w:w="3227"/>
        <w:gridCol w:w="11198"/>
      </w:tblGrid>
      <w:tr w:rsidR="00541833" w:rsidRPr="00323B6F" w:rsidTr="00541833">
        <w:trPr>
          <w:trHeight w:val="327"/>
        </w:trPr>
        <w:tc>
          <w:tcPr>
            <w:tcW w:w="14425" w:type="dxa"/>
            <w:gridSpan w:val="2"/>
            <w:shd w:val="clear" w:color="auto" w:fill="D6E3BC" w:themeFill="accent3" w:themeFillTint="66"/>
          </w:tcPr>
          <w:p w:rsidR="00541833" w:rsidRPr="00323B6F" w:rsidRDefault="00541833" w:rsidP="00541833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 xml:space="preserve">Dane </w:t>
            </w:r>
            <w:r w:rsidRPr="0065601C">
              <w:rPr>
                <w:rFonts w:ascii="Arial Narrow" w:hAnsi="Arial Narrow"/>
                <w:color w:val="auto"/>
                <w:szCs w:val="20"/>
              </w:rPr>
              <w:t xml:space="preserve">dotyczące </w:t>
            </w:r>
            <w:proofErr w:type="spellStart"/>
            <w:r w:rsidR="0065601C" w:rsidRPr="0065601C">
              <w:rPr>
                <w:rFonts w:ascii="Arial Narrow" w:hAnsi="Arial Narrow"/>
                <w:color w:val="auto"/>
                <w:szCs w:val="20"/>
              </w:rPr>
              <w:t>Grantobiorcy</w:t>
            </w:r>
            <w:proofErr w:type="spellEnd"/>
          </w:p>
        </w:tc>
      </w:tr>
      <w:tr w:rsidR="00541833" w:rsidRPr="00323B6F" w:rsidTr="00541833">
        <w:tc>
          <w:tcPr>
            <w:tcW w:w="3227" w:type="dxa"/>
            <w:shd w:val="clear" w:color="auto" w:fill="D6E3BC" w:themeFill="accent3" w:themeFillTint="66"/>
          </w:tcPr>
          <w:p w:rsidR="00541833" w:rsidRPr="00323B6F" w:rsidRDefault="00541833" w:rsidP="00541833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 xml:space="preserve">Imię i nazwisko /nazwa </w:t>
            </w:r>
          </w:p>
          <w:p w:rsidR="00541833" w:rsidRPr="00323B6F" w:rsidRDefault="00541833" w:rsidP="00541833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 xml:space="preserve">I </w:t>
            </w:r>
            <w:r w:rsidRPr="0065601C">
              <w:rPr>
                <w:rFonts w:ascii="Arial Narrow" w:hAnsi="Arial Narrow"/>
                <w:color w:val="auto"/>
                <w:szCs w:val="20"/>
              </w:rPr>
              <w:t xml:space="preserve">adres </w:t>
            </w:r>
            <w:proofErr w:type="spellStart"/>
            <w:r w:rsidR="0065601C" w:rsidRPr="0065601C">
              <w:rPr>
                <w:rFonts w:ascii="Arial Narrow" w:hAnsi="Arial Narrow"/>
                <w:color w:val="auto"/>
                <w:szCs w:val="20"/>
              </w:rPr>
              <w:t>Grantobiorcy</w:t>
            </w:r>
            <w:proofErr w:type="spellEnd"/>
          </w:p>
        </w:tc>
        <w:tc>
          <w:tcPr>
            <w:tcW w:w="11198" w:type="dxa"/>
          </w:tcPr>
          <w:p w:rsidR="00541833" w:rsidRPr="00323B6F" w:rsidRDefault="00541833" w:rsidP="00541833">
            <w:pPr>
              <w:rPr>
                <w:rFonts w:ascii="Arial Narrow" w:hAnsi="Arial Narrow"/>
                <w:szCs w:val="20"/>
              </w:rPr>
            </w:pPr>
          </w:p>
          <w:p w:rsidR="00541833" w:rsidRPr="00323B6F" w:rsidRDefault="00541833" w:rsidP="00541833">
            <w:pPr>
              <w:rPr>
                <w:rFonts w:ascii="Arial Narrow" w:hAnsi="Arial Narrow"/>
                <w:szCs w:val="20"/>
              </w:rPr>
            </w:pPr>
          </w:p>
        </w:tc>
      </w:tr>
      <w:tr w:rsidR="00541833" w:rsidRPr="00323B6F" w:rsidTr="00541833">
        <w:tc>
          <w:tcPr>
            <w:tcW w:w="3227" w:type="dxa"/>
            <w:shd w:val="clear" w:color="auto" w:fill="D6E3BC" w:themeFill="accent3" w:themeFillTint="66"/>
          </w:tcPr>
          <w:p w:rsidR="00541833" w:rsidRPr="00323B6F" w:rsidRDefault="00541833" w:rsidP="00541833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Tytuł operacji</w:t>
            </w:r>
          </w:p>
        </w:tc>
        <w:tc>
          <w:tcPr>
            <w:tcW w:w="11198" w:type="dxa"/>
          </w:tcPr>
          <w:p w:rsidR="00541833" w:rsidRPr="00323B6F" w:rsidRDefault="00541833" w:rsidP="00541833">
            <w:pPr>
              <w:rPr>
                <w:rFonts w:ascii="Arial Narrow" w:hAnsi="Arial Narrow"/>
                <w:szCs w:val="20"/>
              </w:rPr>
            </w:pPr>
          </w:p>
        </w:tc>
      </w:tr>
      <w:tr w:rsidR="00541833" w:rsidRPr="00323B6F" w:rsidTr="00541833">
        <w:tc>
          <w:tcPr>
            <w:tcW w:w="3227" w:type="dxa"/>
            <w:shd w:val="clear" w:color="auto" w:fill="D6E3BC" w:themeFill="accent3" w:themeFillTint="66"/>
          </w:tcPr>
          <w:p w:rsidR="00541833" w:rsidRPr="00323B6F" w:rsidRDefault="00541833" w:rsidP="00541833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numer wniosku</w:t>
            </w:r>
          </w:p>
        </w:tc>
        <w:tc>
          <w:tcPr>
            <w:tcW w:w="11198" w:type="dxa"/>
          </w:tcPr>
          <w:p w:rsidR="00541833" w:rsidRPr="00323B6F" w:rsidRDefault="00541833" w:rsidP="00541833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1D2F50" w:rsidRPr="005242D7" w:rsidRDefault="001D2F50" w:rsidP="005242D7">
      <w:pPr>
        <w:pStyle w:val="Podtytu"/>
        <w:rPr>
          <w:i w:val="0"/>
          <w:sz w:val="16"/>
          <w:szCs w:val="16"/>
          <w:u w:val="single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682"/>
        <w:gridCol w:w="1581"/>
        <w:gridCol w:w="737"/>
        <w:gridCol w:w="4755"/>
        <w:gridCol w:w="1809"/>
        <w:gridCol w:w="4656"/>
      </w:tblGrid>
      <w:tr w:rsidR="001326DA" w:rsidRPr="00323B6F" w:rsidTr="00541833">
        <w:trPr>
          <w:trHeight w:val="310"/>
        </w:trPr>
        <w:tc>
          <w:tcPr>
            <w:tcW w:w="240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Lp.</w:t>
            </w:r>
          </w:p>
        </w:tc>
        <w:tc>
          <w:tcPr>
            <w:tcW w:w="556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Kryterium</w:t>
            </w:r>
          </w:p>
        </w:tc>
        <w:tc>
          <w:tcPr>
            <w:tcW w:w="259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Liczba pkt</w:t>
            </w:r>
          </w:p>
        </w:tc>
        <w:tc>
          <w:tcPr>
            <w:tcW w:w="1672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Sposób weryfikacji</w:t>
            </w:r>
          </w:p>
        </w:tc>
        <w:tc>
          <w:tcPr>
            <w:tcW w:w="636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Przyznane punkty</w:t>
            </w:r>
          </w:p>
        </w:tc>
        <w:tc>
          <w:tcPr>
            <w:tcW w:w="1637" w:type="pct"/>
            <w:shd w:val="clear" w:color="auto" w:fill="B6DDE8" w:themeFill="accent5" w:themeFillTint="66"/>
          </w:tcPr>
          <w:p w:rsidR="00AA33FA" w:rsidRPr="00323B6F" w:rsidRDefault="00AA33F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 xml:space="preserve">Uzasadnienie </w:t>
            </w:r>
          </w:p>
        </w:tc>
      </w:tr>
      <w:tr w:rsidR="001326DA" w:rsidRPr="002A2005" w:rsidTr="00541833">
        <w:trPr>
          <w:trHeight w:val="576"/>
        </w:trPr>
        <w:tc>
          <w:tcPr>
            <w:tcW w:w="240" w:type="pct"/>
          </w:tcPr>
          <w:p w:rsidR="00C4361A" w:rsidRDefault="00C4361A" w:rsidP="0054183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541833" w:rsidRPr="00541833" w:rsidRDefault="00541833" w:rsidP="0054183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556" w:type="pct"/>
            <w:vAlign w:val="center"/>
          </w:tcPr>
          <w:p w:rsidR="00541833" w:rsidRDefault="00541833" w:rsidP="00996BF5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C4361A" w:rsidRDefault="00EB739E" w:rsidP="00996BF5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Doświadczenie </w:t>
            </w:r>
            <w:proofErr w:type="spellStart"/>
            <w:r>
              <w:rPr>
                <w:rFonts w:ascii="Arial Narrow" w:eastAsia="Calibri" w:hAnsi="Arial Narrow" w:cs="Arial"/>
                <w:sz w:val="16"/>
                <w:szCs w:val="16"/>
              </w:rPr>
              <w:t>Grantobiorcy</w:t>
            </w:r>
            <w:proofErr w:type="spellEnd"/>
            <w:r w:rsidR="00C4361A" w:rsidRPr="00305F54">
              <w:rPr>
                <w:rFonts w:ascii="Arial Narrow" w:eastAsia="Calibri" w:hAnsi="Arial Narrow" w:cs="Arial"/>
                <w:sz w:val="16"/>
                <w:szCs w:val="16"/>
              </w:rPr>
              <w:t xml:space="preserve"> w realizacji projektów</w:t>
            </w:r>
            <w:r w:rsidR="00C4361A">
              <w:rPr>
                <w:rFonts w:ascii="Arial Narrow" w:eastAsia="Calibri" w:hAnsi="Arial Narrow" w:cs="Arial"/>
                <w:sz w:val="16"/>
                <w:szCs w:val="16"/>
              </w:rPr>
              <w:t>:</w:t>
            </w:r>
          </w:p>
          <w:p w:rsidR="00C4361A" w:rsidRPr="00305F54" w:rsidRDefault="00C4361A" w:rsidP="00996BF5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305F54">
              <w:rPr>
                <w:rFonts w:ascii="Arial Narrow" w:eastAsia="Calibri" w:hAnsi="Arial Narrow"/>
                <w:sz w:val="16"/>
                <w:szCs w:val="16"/>
              </w:rPr>
              <w:t>- nie posiada doświadczenia – 0 pkt;</w:t>
            </w:r>
          </w:p>
          <w:p w:rsidR="00C4361A" w:rsidRPr="00305F54" w:rsidRDefault="00C4361A" w:rsidP="00996BF5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305F54">
              <w:rPr>
                <w:rFonts w:ascii="Arial Narrow" w:eastAsia="Calibri" w:hAnsi="Arial Narrow"/>
                <w:sz w:val="16"/>
                <w:szCs w:val="16"/>
              </w:rPr>
              <w:t xml:space="preserve">- zrealizował przynajmniej jeden </w:t>
            </w:r>
            <w:r w:rsidR="00AC4F81">
              <w:rPr>
                <w:rFonts w:ascii="Arial Narrow" w:eastAsia="Calibri" w:hAnsi="Arial Narrow"/>
                <w:sz w:val="16"/>
                <w:szCs w:val="16"/>
              </w:rPr>
              <w:t>projekt – 3</w:t>
            </w:r>
            <w:r w:rsidRPr="00305F54">
              <w:rPr>
                <w:rFonts w:ascii="Arial Narrow" w:eastAsia="Calibri" w:hAnsi="Arial Narrow"/>
                <w:sz w:val="16"/>
                <w:szCs w:val="16"/>
              </w:rPr>
              <w:t xml:space="preserve"> pkt;</w:t>
            </w:r>
          </w:p>
          <w:p w:rsidR="00C4361A" w:rsidRPr="00305F54" w:rsidRDefault="00C4361A" w:rsidP="00996BF5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305F54">
              <w:rPr>
                <w:rFonts w:ascii="Arial Narrow" w:eastAsia="Calibri" w:hAnsi="Arial Narrow"/>
                <w:sz w:val="16"/>
                <w:szCs w:val="16"/>
              </w:rPr>
              <w:t xml:space="preserve">- zrealizował dwa projekty – </w:t>
            </w:r>
            <w:r w:rsidR="00AC4F81">
              <w:rPr>
                <w:rFonts w:ascii="Arial Narrow" w:eastAsia="Calibri" w:hAnsi="Arial Narrow"/>
                <w:sz w:val="16"/>
                <w:szCs w:val="16"/>
              </w:rPr>
              <w:t>6</w:t>
            </w:r>
            <w:r w:rsidRPr="00305F54">
              <w:rPr>
                <w:rFonts w:ascii="Arial Narrow" w:eastAsia="Calibri" w:hAnsi="Arial Narrow"/>
                <w:sz w:val="16"/>
                <w:szCs w:val="16"/>
              </w:rPr>
              <w:t xml:space="preserve"> pkt;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305F54">
              <w:rPr>
                <w:rFonts w:ascii="Arial Narrow" w:eastAsia="Calibri" w:hAnsi="Arial Narrow"/>
                <w:sz w:val="16"/>
                <w:szCs w:val="16"/>
              </w:rPr>
              <w:t>- zrealizo</w:t>
            </w:r>
            <w:r w:rsidR="00AC4F81">
              <w:rPr>
                <w:rFonts w:ascii="Arial Narrow" w:eastAsia="Calibri" w:hAnsi="Arial Narrow"/>
                <w:sz w:val="16"/>
                <w:szCs w:val="16"/>
              </w:rPr>
              <w:t xml:space="preserve">wał trzy i więcej projektów – 9 </w:t>
            </w:r>
            <w:r w:rsidRPr="00305F54">
              <w:rPr>
                <w:rFonts w:ascii="Arial Narrow" w:eastAsia="Calibri" w:hAnsi="Arial Narrow"/>
                <w:sz w:val="16"/>
                <w:szCs w:val="16"/>
              </w:rPr>
              <w:t>pkt</w:t>
            </w:r>
          </w:p>
        </w:tc>
        <w:tc>
          <w:tcPr>
            <w:tcW w:w="259" w:type="pct"/>
            <w:vAlign w:val="center"/>
          </w:tcPr>
          <w:p w:rsidR="00C4361A" w:rsidRPr="002A2005" w:rsidRDefault="00AC4F81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9</w:t>
            </w:r>
          </w:p>
        </w:tc>
        <w:tc>
          <w:tcPr>
            <w:tcW w:w="1672" w:type="pct"/>
            <w:vAlign w:val="center"/>
          </w:tcPr>
          <w:p w:rsidR="00C4361A" w:rsidRPr="00305F54" w:rsidRDefault="00C4361A" w:rsidP="00996BF5">
            <w:pPr>
              <w:jc w:val="both"/>
              <w:rPr>
                <w:rFonts w:ascii="Arial Narrow" w:eastAsia="Calibri" w:hAnsi="Arial Narrow"/>
                <w:i/>
                <w:sz w:val="16"/>
                <w:szCs w:val="16"/>
              </w:rPr>
            </w:pPr>
            <w:r w:rsidRPr="00305F54">
              <w:rPr>
                <w:rFonts w:ascii="Arial Narrow" w:eastAsia="Calibri" w:hAnsi="Arial Narrow"/>
                <w:sz w:val="16"/>
                <w:szCs w:val="16"/>
              </w:rPr>
              <w:t xml:space="preserve">Preferowane będą projekty składane przez podmioty, które będą w stanie udokumentować </w:t>
            </w:r>
            <w:r w:rsidRPr="00305F54">
              <w:rPr>
                <w:rFonts w:ascii="Arial Narrow" w:eastAsia="Calibri" w:hAnsi="Arial Narrow"/>
                <w:i/>
                <w:sz w:val="16"/>
                <w:szCs w:val="16"/>
              </w:rPr>
              <w:t>(kopią umowy o przyznanie pomocy)</w:t>
            </w:r>
            <w:r w:rsidRPr="00305F54">
              <w:rPr>
                <w:rFonts w:ascii="Arial Narrow" w:eastAsia="Calibri" w:hAnsi="Arial Narrow"/>
                <w:sz w:val="16"/>
                <w:szCs w:val="16"/>
              </w:rPr>
              <w:t xml:space="preserve"> realizację własnych projektów współfinansowanych ze środków zewnętrznych, przy czym nie będzie miała znaczenia kwota dotacji jaką organizacja ta otrzymała, jak również źródło finansowania działań </w:t>
            </w:r>
            <w:r w:rsidRPr="00305F54">
              <w:rPr>
                <w:rFonts w:ascii="Arial Narrow" w:eastAsia="Calibri" w:hAnsi="Arial Narrow"/>
                <w:i/>
                <w:sz w:val="16"/>
                <w:szCs w:val="16"/>
              </w:rPr>
              <w:t xml:space="preserve">(środki mogą być przyznane przez Gminę, Zarząd Powiatu, Samorząd Województwa, Ministerstwo, UE). </w:t>
            </w:r>
          </w:p>
          <w:p w:rsidR="00C4361A" w:rsidRPr="00305F54" w:rsidRDefault="00C4361A" w:rsidP="00996BF5">
            <w:pPr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305F54">
              <w:rPr>
                <w:rFonts w:ascii="Arial Narrow" w:eastAsia="Calibri" w:hAnsi="Arial Narrow"/>
                <w:sz w:val="16"/>
                <w:szCs w:val="16"/>
              </w:rPr>
              <w:t>Wykluczone są środki pochodzące od darczyńców</w:t>
            </w:r>
            <w:r w:rsidRPr="00305F54">
              <w:rPr>
                <w:rFonts w:ascii="Arial Narrow" w:eastAsia="Calibri" w:hAnsi="Arial Narrow"/>
                <w:i/>
                <w:sz w:val="16"/>
                <w:szCs w:val="16"/>
              </w:rPr>
              <w:t xml:space="preserve"> (tzw. darowizny).</w:t>
            </w:r>
          </w:p>
          <w:p w:rsidR="00C4361A" w:rsidRPr="00305F54" w:rsidRDefault="00C4361A" w:rsidP="00996BF5">
            <w:pPr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305F54">
              <w:rPr>
                <w:rFonts w:ascii="Arial Narrow" w:eastAsia="Calibri" w:hAnsi="Arial Narrow"/>
                <w:sz w:val="16"/>
                <w:szCs w:val="16"/>
              </w:rPr>
              <w:t xml:space="preserve">To kryterium weryfikowane będzie na podstawie załączonych do wniosku dokumentów potwierdzających realizację projektu/ów. 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636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541833">
        <w:trPr>
          <w:trHeight w:val="576"/>
        </w:trPr>
        <w:tc>
          <w:tcPr>
            <w:tcW w:w="240" w:type="pct"/>
          </w:tcPr>
          <w:p w:rsidR="00541833" w:rsidRDefault="00541833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0E13DB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 </w:t>
            </w:r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6" w:type="pct"/>
          </w:tcPr>
          <w:p w:rsidR="00541833" w:rsidRDefault="00541833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Wnioskowana kwota pomocy wynosi: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 do 10.000 zł: 1</w:t>
            </w:r>
            <w:r w:rsidR="009723ED">
              <w:rPr>
                <w:rFonts w:ascii="Arial Narrow" w:hAnsi="Arial Narrow" w:cs="Arial"/>
                <w:sz w:val="16"/>
                <w:szCs w:val="16"/>
              </w:rPr>
              <w:t>0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>2. powyżej 10.000 zł do 15.000 zł: 1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pkt</w:t>
            </w:r>
          </w:p>
        </w:tc>
        <w:tc>
          <w:tcPr>
            <w:tcW w:w="259" w:type="pct"/>
          </w:tcPr>
          <w:p w:rsidR="00541833" w:rsidRDefault="00541833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1672" w:type="pct"/>
          </w:tcPr>
          <w:p w:rsidR="00541833" w:rsidRDefault="00541833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</w:t>
            </w:r>
            <w:r w:rsidR="00EB739E"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, pole: wnioskowana kwota </w:t>
            </w:r>
            <w:r w:rsidR="00641B9C">
              <w:rPr>
                <w:rFonts w:ascii="Arial Narrow" w:hAnsi="Arial Narrow" w:cs="Arial"/>
                <w:color w:val="auto"/>
                <w:sz w:val="16"/>
                <w:szCs w:val="16"/>
              </w:rPr>
              <w:t>pomocy</w:t>
            </w:r>
            <w:r w:rsidR="00C02FA8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(sekcja C pkt 1.5) 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Jeśli wnioskowana kwota pomocy wyniesie przykładowo:</w:t>
            </w:r>
          </w:p>
          <w:p w:rsidR="00C4361A" w:rsidRPr="002A2005" w:rsidRDefault="00541833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- 9.600 zł – operacja uzyska</w:t>
            </w:r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3A6962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10 </w:t>
            </w:r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punktów,</w:t>
            </w:r>
          </w:p>
          <w:p w:rsidR="00C4361A" w:rsidRPr="002A2005" w:rsidRDefault="00541833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- 13.800 zł – operacja uzyska</w:t>
            </w:r>
            <w:r w:rsidR="003A6962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15</w:t>
            </w:r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punktów,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Kryterium rozłączne, punkty nie sumują się (do zdobycia </w:t>
            </w:r>
            <w:r w:rsidR="00541833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10 lub 15 pkt)</w:t>
            </w:r>
          </w:p>
        </w:tc>
        <w:tc>
          <w:tcPr>
            <w:tcW w:w="636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541833">
        <w:trPr>
          <w:trHeight w:val="576"/>
        </w:trPr>
        <w:tc>
          <w:tcPr>
            <w:tcW w:w="240" w:type="pct"/>
          </w:tcPr>
          <w:p w:rsidR="00541833" w:rsidRDefault="00541833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0E13DB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3 </w:t>
            </w:r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6" w:type="pct"/>
          </w:tcPr>
          <w:p w:rsidR="00541833" w:rsidRDefault="00541833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EB739E" w:rsidRDefault="00C4361A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>Wkł</w:t>
            </w:r>
            <w:r w:rsidR="00EB739E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ad własny finansowy </w:t>
            </w:r>
            <w:proofErr w:type="spellStart"/>
            <w:r w:rsidR="00EB739E">
              <w:rPr>
                <w:rFonts w:ascii="Arial Narrow" w:hAnsi="Arial Narrow" w:cs="Arial"/>
                <w:color w:val="auto"/>
                <w:sz w:val="16"/>
                <w:szCs w:val="16"/>
              </w:rPr>
              <w:t>Gantobiorcy</w:t>
            </w:r>
            <w:proofErr w:type="spellEnd"/>
            <w:r w:rsidR="00EB739E">
              <w:rPr>
                <w:rFonts w:ascii="Arial Narrow" w:hAnsi="Arial Narrow" w:cs="Arial"/>
                <w:color w:val="auto"/>
                <w:sz w:val="16"/>
                <w:szCs w:val="16"/>
              </w:rPr>
              <w:t>:</w:t>
            </w:r>
            <w:r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:rsidR="00EB739E" w:rsidRDefault="00EB739E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- operacja nie zakłada udziału wkładu własnego finansowego – 0 pkt,</w:t>
            </w:r>
          </w:p>
          <w:p w:rsidR="00EB739E" w:rsidRDefault="00EB739E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2 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operacja zakłada wkład własny finansowy w wysokości do 10% kosztów kwalifikowalnych operacji -3 pkt,</w:t>
            </w:r>
          </w:p>
          <w:p w:rsidR="00EB739E" w:rsidRDefault="00EB739E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3- operacja zakłada wkład własny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finansowy w wysokości powyżej 10% kosztów kwalifikowalnych operacji – 6 pkt</w:t>
            </w:r>
          </w:p>
          <w:p w:rsidR="00EB739E" w:rsidRPr="00541833" w:rsidRDefault="00EB739E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541833" w:rsidRDefault="00C4361A" w:rsidP="00C4361A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259" w:type="pct"/>
          </w:tcPr>
          <w:p w:rsidR="00541833" w:rsidRDefault="00541833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541833" w:rsidRDefault="00C4361A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>6</w:t>
            </w:r>
            <w:r w:rsidR="000E13DB"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2" w:type="pct"/>
          </w:tcPr>
          <w:p w:rsidR="00541833" w:rsidRDefault="00541833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65601C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65601C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nastąpi w oparciu o informacje zawarte </w:t>
            </w:r>
            <w:r w:rsidR="0065601C" w:rsidRPr="0065601C">
              <w:rPr>
                <w:rFonts w:ascii="Arial Narrow" w:hAnsi="Arial Narrow" w:cs="Arial"/>
                <w:color w:val="auto"/>
                <w:sz w:val="16"/>
                <w:szCs w:val="16"/>
              </w:rPr>
              <w:t>we wniosku o powierzenie grantu</w:t>
            </w:r>
            <w:r w:rsidRPr="0065601C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</w:p>
          <w:p w:rsidR="00C4361A" w:rsidRPr="00271FBF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  <w:p w:rsidR="00EB739E" w:rsidRDefault="00C4361A" w:rsidP="00C4361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</w:t>
            </w:r>
            <w:r w:rsidR="00EB739E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pełnione w przypadku: </w:t>
            </w:r>
            <w:r w:rsidR="00EB739E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>- w pkt 2</w:t>
            </w:r>
            <w:r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w sytuacji, </w:t>
            </w:r>
            <w:r w:rsidR="00FB7999">
              <w:rPr>
                <w:rFonts w:ascii="Arial Narrow" w:hAnsi="Arial Narrow"/>
                <w:sz w:val="16"/>
                <w:szCs w:val="16"/>
              </w:rPr>
              <w:t xml:space="preserve">jeśli </w:t>
            </w:r>
            <w:proofErr w:type="spellStart"/>
            <w:r w:rsidR="00FB7999"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 w:rsidRPr="00541833">
              <w:rPr>
                <w:rFonts w:ascii="Arial Narrow" w:hAnsi="Arial Narrow"/>
                <w:sz w:val="16"/>
                <w:szCs w:val="16"/>
              </w:rPr>
              <w:t xml:space="preserve"> zadeklaruje wniesienie wkładu własnego na poziomie do 10%</w:t>
            </w:r>
            <w:r w:rsidR="00EB739E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EB739E" w:rsidRDefault="00EB739E" w:rsidP="00C4361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EB739E" w:rsidRDefault="00EB739E" w:rsidP="00EB739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Przykład: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w budżecie projektu przewidział konieczność poniesienia kosztów kwalifikowalnych na łączną kwotę 16,5 tys. zł, a wnosi o dofinansowanie w wysokości 15 tys. zł. Oznacza to, że wkład własny wyniesie 1,5 tys. zł, czyli 10% kosztów kwalifikowalnych operacji. Operacja taka otrzyma 3 pkt.</w:t>
            </w:r>
          </w:p>
          <w:p w:rsidR="00C4361A" w:rsidRPr="00541833" w:rsidRDefault="00C4361A" w:rsidP="00C4361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41833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4361A" w:rsidRPr="00541833" w:rsidRDefault="00C4361A" w:rsidP="00C4361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EB739E" w:rsidRDefault="00EB739E" w:rsidP="00C4361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- w pkt 3</w:t>
            </w:r>
            <w:r w:rsidR="00FB7999">
              <w:rPr>
                <w:rFonts w:ascii="Arial Narrow" w:hAnsi="Arial Narrow"/>
                <w:sz w:val="16"/>
                <w:szCs w:val="16"/>
              </w:rPr>
              <w:t xml:space="preserve"> jeśli </w:t>
            </w:r>
            <w:proofErr w:type="spellStart"/>
            <w:r w:rsidR="00FB7999"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 w:rsidR="00C4361A" w:rsidRPr="00541833">
              <w:rPr>
                <w:rFonts w:ascii="Arial Narrow" w:hAnsi="Arial Narrow"/>
                <w:sz w:val="16"/>
                <w:szCs w:val="16"/>
              </w:rPr>
              <w:t xml:space="preserve"> zadeklaruje wniesienie wkładu własnego na poziomie powyżej 10%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EB739E" w:rsidRDefault="00EB739E" w:rsidP="00C4361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C4361A" w:rsidRPr="00EB739E" w:rsidRDefault="00EB739E" w:rsidP="00C4361A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Przykład: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w budżecie projektu przewidział konieczność poniesienia kosztów kwalifikowalnych na łączną kwotę 18 tys. zł, a wnosi o dofinansowanie w wysokości 15 tys. zł. Oznacza to, że wkład własny wyniesie 3 tys. zł, czyli 20% kosztów kwalifikowalnych operacji. Operacja taka otrzyma 6 pkt.</w:t>
            </w:r>
            <w:r w:rsidR="00C4361A" w:rsidRPr="0054183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E04DE" w:rsidRPr="00541833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4361A" w:rsidRPr="00541833" w:rsidRDefault="00C4361A" w:rsidP="00EB739E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541833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C4361A" w:rsidRPr="00541833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541833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>Wkład własny jest rozumiany jako kwota pozostała po odjęciu od łącznej wartości  kwoty wnioskowanego dofinansowania.</w:t>
            </w:r>
          </w:p>
          <w:p w:rsidR="00C4361A" w:rsidRPr="00541833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636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541833">
        <w:trPr>
          <w:trHeight w:val="576"/>
        </w:trPr>
        <w:tc>
          <w:tcPr>
            <w:tcW w:w="240" w:type="pct"/>
          </w:tcPr>
          <w:p w:rsidR="00541833" w:rsidRDefault="00541833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0E13DB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4 </w:t>
            </w:r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6" w:type="pct"/>
          </w:tcPr>
          <w:p w:rsidR="00541833" w:rsidRDefault="00541833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Wniosek jest realizowany w partnerstwie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z</w:t>
            </w:r>
            <w:r w:rsidR="000E13DB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541833">
              <w:rPr>
                <w:rFonts w:ascii="Arial Narrow" w:hAnsi="Arial Narrow" w:cs="Arial"/>
                <w:color w:val="auto"/>
                <w:sz w:val="16"/>
                <w:szCs w:val="16"/>
              </w:rPr>
              <w:t>np.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:</w:t>
            </w:r>
          </w:p>
          <w:p w:rsidR="00C4361A" w:rsidRPr="00AE6E8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>- sektorem publicznym</w:t>
            </w:r>
            <w:r w:rsidR="000E13DB">
              <w:rPr>
                <w:rFonts w:ascii="Arial Narrow" w:hAnsi="Arial Narrow" w:cs="Arial"/>
                <w:color w:val="auto"/>
                <w:sz w:val="16"/>
                <w:szCs w:val="16"/>
              </w:rPr>
              <w:t>,</w:t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przedsiębiorcami, w tym z osobami fiz. </w:t>
            </w:r>
            <w:r w:rsidR="00AC4F81">
              <w:rPr>
                <w:rFonts w:ascii="Arial Narrow" w:hAnsi="Arial Narrow" w:cs="Arial"/>
                <w:color w:val="auto"/>
                <w:sz w:val="16"/>
                <w:szCs w:val="16"/>
              </w:rPr>
              <w:t>p</w:t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rowadzącymi działalność gospodarczą </w:t>
            </w:r>
            <w:r w:rsidR="009479D0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, </w:t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organizacjami pozarządowymi – 1</w:t>
            </w:r>
            <w:r w:rsidR="006B41DA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  <w:r w:rsidR="009479D0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259" w:type="pct"/>
          </w:tcPr>
          <w:p w:rsidR="00541833" w:rsidRDefault="00541833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1</w:t>
            </w:r>
            <w:r w:rsidR="006B41DA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  <w:r w:rsidR="009479D0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2" w:type="pct"/>
          </w:tcPr>
          <w:p w:rsidR="00541833" w:rsidRDefault="00541833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EB739E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Grantobiorca</w:t>
            </w:r>
            <w:proofErr w:type="spellEnd"/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we wniosku przedstawia</w:t>
            </w:r>
            <w:r w:rsidR="00541833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szczegółowo partnera projektu</w:t>
            </w:r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oraz uzasadnia, w jaki sposób partner zostanie zaangażowany w realizowane działania. Weryfikacja nastąpi w oparciu o informacje przedstawione we wniosku oraz dokum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ent załączony przez </w:t>
            </w: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Grantobiorcę</w:t>
            </w:r>
            <w:proofErr w:type="spellEnd"/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: kserokopia zawartej umowy partnerstwa uwzględniającej podział zadań zgodnie z opisem zawarte we wniosku.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Partnerami projektu mogą być: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podmioty sektora publicznego – instytucje będące jednostkami sektora finansów publicznych,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przedsiębiorcy, w tym osoby fizyczne prowadzące działalność gospodarczą,</w:t>
            </w:r>
          </w:p>
          <w:p w:rsidR="00C4361A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organizacje pozarządowe – fundacje, stowarzyszenia (także zwykłe), związki stowarzyszeń, oddziały, sekcje i koła organizacji pozarządowych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  <w:p w:rsidR="00C4361A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1623F2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1623F2"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636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541833">
        <w:trPr>
          <w:trHeight w:val="576"/>
        </w:trPr>
        <w:tc>
          <w:tcPr>
            <w:tcW w:w="240" w:type="pct"/>
          </w:tcPr>
          <w:p w:rsidR="00541833" w:rsidRDefault="00541833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9479D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5 </w:t>
            </w:r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6" w:type="pct"/>
          </w:tcPr>
          <w:p w:rsidR="00541833" w:rsidRDefault="00541833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Planowana liczba uczestników zadania wynosi: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1. od 50 do 100 osób - </w:t>
            </w:r>
            <w:r w:rsidR="00AC4F81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 xml:space="preserve">2. powyżej 100 osób - </w:t>
            </w:r>
            <w:r w:rsidR="00AC4F81">
              <w:rPr>
                <w:rFonts w:ascii="Arial Narrow" w:hAnsi="Arial Narrow" w:cs="Arial"/>
                <w:color w:val="auto"/>
                <w:sz w:val="16"/>
                <w:szCs w:val="16"/>
              </w:rPr>
              <w:t>11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</w:t>
            </w:r>
          </w:p>
        </w:tc>
        <w:tc>
          <w:tcPr>
            <w:tcW w:w="259" w:type="pct"/>
          </w:tcPr>
          <w:p w:rsidR="00541833" w:rsidRDefault="00541833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AC4F81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1672" w:type="pct"/>
          </w:tcPr>
          <w:p w:rsidR="00541833" w:rsidRDefault="00541833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</w:t>
            </w:r>
            <w:r w:rsidR="00EB739E"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Kryterium rozłączne, punkty nie sumują się (do zdobycia 0 lub </w:t>
            </w:r>
            <w:r w:rsidR="00AC4F81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lub </w:t>
            </w:r>
            <w:r w:rsidR="00AC4F81">
              <w:rPr>
                <w:rFonts w:ascii="Arial Narrow" w:hAnsi="Arial Narrow" w:cs="Arial"/>
                <w:color w:val="auto"/>
                <w:sz w:val="16"/>
                <w:szCs w:val="16"/>
              </w:rPr>
              <w:t>11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pkt.)</w:t>
            </w:r>
          </w:p>
        </w:tc>
        <w:tc>
          <w:tcPr>
            <w:tcW w:w="636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541833">
        <w:trPr>
          <w:trHeight w:val="576"/>
        </w:trPr>
        <w:tc>
          <w:tcPr>
            <w:tcW w:w="240" w:type="pct"/>
          </w:tcPr>
          <w:p w:rsidR="00541833" w:rsidRDefault="00541833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9479D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6 </w:t>
            </w:r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6" w:type="pct"/>
          </w:tcPr>
          <w:p w:rsidR="00997C37" w:rsidRDefault="00997C37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541833" w:rsidRDefault="00EB739E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Grantobiorca</w:t>
            </w:r>
            <w:proofErr w:type="spellEnd"/>
            <w:r w:rsidR="00C4361A"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uczestniczył:</w:t>
            </w:r>
          </w:p>
          <w:p w:rsidR="00C4361A" w:rsidRPr="00541833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>1. w doradztwie indywidualnym w Biurze LGD – 8 pkt,</w:t>
            </w:r>
          </w:p>
          <w:p w:rsidR="00C4361A" w:rsidRPr="00541833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2. w szkoleniach organizowanych przez LGD 5 pkt.</w:t>
            </w:r>
          </w:p>
          <w:p w:rsidR="00C4361A" w:rsidRPr="00541833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>3. w doradztwie indywidualnym i w szkoleniach – 13 pkt.</w:t>
            </w:r>
          </w:p>
        </w:tc>
        <w:tc>
          <w:tcPr>
            <w:tcW w:w="259" w:type="pct"/>
          </w:tcPr>
          <w:p w:rsidR="00EB739E" w:rsidRDefault="00EB739E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541833" w:rsidRDefault="00C4361A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13</w:t>
            </w:r>
            <w:r w:rsidR="009479D0"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541833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1672" w:type="pct"/>
          </w:tcPr>
          <w:p w:rsidR="00997C37" w:rsidRDefault="00997C37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541833" w:rsidRDefault="00EB739E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C4361A" w:rsidRPr="00541833">
              <w:rPr>
                <w:rFonts w:ascii="Arial Narrow" w:hAnsi="Arial Narrow" w:cs="Arial"/>
                <w:sz w:val="16"/>
                <w:szCs w:val="16"/>
              </w:rPr>
              <w:t xml:space="preserve">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ze LGD. Obowiązkiem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="00C4361A" w:rsidRPr="00541833">
              <w:rPr>
                <w:rFonts w:ascii="Arial Narrow" w:hAnsi="Arial Narrow" w:cs="Arial"/>
                <w:sz w:val="16"/>
                <w:szCs w:val="16"/>
              </w:rPr>
              <w:t xml:space="preserve"> jest złożenie </w:t>
            </w:r>
            <w:r w:rsidR="00C4361A" w:rsidRPr="00541833">
              <w:rPr>
                <w:rFonts w:ascii="Arial Narrow" w:hAnsi="Arial Narrow" w:cs="Arial"/>
                <w:sz w:val="16"/>
                <w:szCs w:val="16"/>
              </w:rPr>
              <w:lastRenderedPageBreak/>
              <w:t>podpisu na odpowiednim dokumencie (liście obecności podczas szkolenia i/lub w rejestrze doradztwa), jako dowodu na skorzystanie ze wsparcia. W przypad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ku stwierdzenia, że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C4361A" w:rsidRPr="00541833">
              <w:rPr>
                <w:rFonts w:ascii="Arial Narrow" w:hAnsi="Arial Narrow" w:cs="Arial"/>
                <w:sz w:val="16"/>
                <w:szCs w:val="16"/>
              </w:rPr>
              <w:t xml:space="preserve">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C4361A" w:rsidRPr="00541833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541833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41833">
              <w:rPr>
                <w:rFonts w:ascii="Arial Narrow" w:hAnsi="Arial Narrow" w:cs="Arial"/>
                <w:sz w:val="16"/>
                <w:szCs w:val="16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  <w:tc>
          <w:tcPr>
            <w:tcW w:w="636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541833">
        <w:trPr>
          <w:trHeight w:val="576"/>
        </w:trPr>
        <w:tc>
          <w:tcPr>
            <w:tcW w:w="240" w:type="pct"/>
          </w:tcPr>
          <w:p w:rsidR="00541833" w:rsidRDefault="00541833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9479D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7 </w:t>
            </w:r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6" w:type="pct"/>
          </w:tcPr>
          <w:p w:rsidR="00997C37" w:rsidRDefault="00997C37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Projekt zakłada wykorzystanie zasobów lokalnych i walorów turystycznych obszaru.</w:t>
            </w:r>
          </w:p>
          <w:p w:rsidR="00C4361A" w:rsidRPr="002A2005" w:rsidRDefault="00C4361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259" w:type="pct"/>
          </w:tcPr>
          <w:p w:rsidR="00997C37" w:rsidRDefault="00997C37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997C37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8</w:t>
            </w:r>
          </w:p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1672" w:type="pct"/>
          </w:tcPr>
          <w:p w:rsidR="00997C37" w:rsidRDefault="00997C37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</w:t>
            </w:r>
            <w:r w:rsidR="00EB739E">
              <w:rPr>
                <w:rFonts w:ascii="Arial Narrow" w:hAnsi="Arial Narrow" w:cs="Arial"/>
                <w:sz w:val="16"/>
                <w:szCs w:val="16"/>
              </w:rPr>
              <w:t xml:space="preserve"> zawarte we wniosku o powierzenie grantu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 W celu zachowania elastyczności kryterium oraz równych szans w dostępie do środków, LGD nie zamyka listy sposobów wykorzystania lokalnych zasobów i walorów tury</w:t>
            </w:r>
            <w:r w:rsidR="00CD09D1">
              <w:rPr>
                <w:rFonts w:ascii="Arial Narrow" w:hAnsi="Arial Narrow" w:cs="Arial"/>
                <w:sz w:val="16"/>
                <w:szCs w:val="16"/>
              </w:rPr>
              <w:t xml:space="preserve">stycznych. Zadaniem </w:t>
            </w:r>
            <w:proofErr w:type="spellStart"/>
            <w:r w:rsidR="00CD09D1"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Członkowie Rady dokonają oceny informacji pr</w:t>
            </w:r>
            <w:r w:rsidR="00CD09D1">
              <w:rPr>
                <w:rFonts w:ascii="Arial Narrow" w:hAnsi="Arial Narrow" w:cs="Arial"/>
                <w:sz w:val="16"/>
                <w:szCs w:val="16"/>
              </w:rPr>
              <w:t xml:space="preserve">zedstawionych przez </w:t>
            </w:r>
            <w:proofErr w:type="spellStart"/>
            <w:r w:rsidR="00CD09D1">
              <w:rPr>
                <w:rFonts w:ascii="Arial Narrow" w:hAnsi="Arial Narrow" w:cs="Arial"/>
                <w:sz w:val="16"/>
                <w:szCs w:val="16"/>
              </w:rPr>
              <w:t>Grantobiorcę</w:t>
            </w:r>
            <w:proofErr w:type="spellEnd"/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i mogą nie zgodzić się z jego argumentacją (pozostawiając ślad rewizyjny w postaci pisemnego uzasadnienia).</w:t>
            </w: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Punktów nie uzyska operacja, która nie przewiduje szczególnego sposobu wykorzystania lokalnych zasobów i walorów przyrodn</w:t>
            </w:r>
            <w:r w:rsidR="00CD09D1">
              <w:rPr>
                <w:rFonts w:ascii="Arial Narrow" w:hAnsi="Arial Narrow" w:cs="Arial"/>
                <w:sz w:val="16"/>
                <w:szCs w:val="16"/>
              </w:rPr>
              <w:t xml:space="preserve">iczych (np. uzasadnienie </w:t>
            </w:r>
            <w:proofErr w:type="spellStart"/>
            <w:r w:rsidR="00CD09D1"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sprowadzi się do stwierdzenia, że będzie wykorzystywał zasoby ludzkie obszaru).</w:t>
            </w:r>
          </w:p>
        </w:tc>
        <w:tc>
          <w:tcPr>
            <w:tcW w:w="636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541833">
        <w:trPr>
          <w:trHeight w:val="576"/>
        </w:trPr>
        <w:tc>
          <w:tcPr>
            <w:tcW w:w="240" w:type="pct"/>
          </w:tcPr>
          <w:p w:rsidR="00541833" w:rsidRDefault="00541833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9479D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8. </w:t>
            </w:r>
          </w:p>
        </w:tc>
        <w:tc>
          <w:tcPr>
            <w:tcW w:w="556" w:type="pct"/>
          </w:tcPr>
          <w:p w:rsidR="00997C37" w:rsidRDefault="00997C37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D09D1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Grantobiorca</w:t>
            </w:r>
            <w:proofErr w:type="spellEnd"/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przewidział zastosowanie wytycznych dotyczących wizualizacji i promocji opracowanych przez LGD</w:t>
            </w:r>
          </w:p>
        </w:tc>
        <w:tc>
          <w:tcPr>
            <w:tcW w:w="259" w:type="pct"/>
          </w:tcPr>
          <w:p w:rsidR="00997C37" w:rsidRDefault="00997C37" w:rsidP="00DD7BBF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2A2005" w:rsidRDefault="00C4361A" w:rsidP="00EB739E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1672" w:type="pct"/>
          </w:tcPr>
          <w:p w:rsidR="00997C37" w:rsidRDefault="00997C37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CD09D1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C4361A" w:rsidRPr="002A2005">
              <w:rPr>
                <w:rFonts w:ascii="Arial Narrow" w:hAnsi="Arial Narrow" w:cs="Arial"/>
                <w:sz w:val="16"/>
                <w:szCs w:val="16"/>
              </w:rPr>
              <w:t xml:space="preserve"> odniósł się do wytycznych, wyliczył i szczegółowo opisał, które z elementów wizualizacji zostaną wykorzystane w ramach</w:t>
            </w:r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operacji. Weryfikacja nastąpi w oparciu o informacje zaw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="00C4361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  <w:tc>
          <w:tcPr>
            <w:tcW w:w="636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326DA" w:rsidRPr="002A2005" w:rsidTr="00541833">
        <w:trPr>
          <w:trHeight w:val="576"/>
        </w:trPr>
        <w:tc>
          <w:tcPr>
            <w:tcW w:w="240" w:type="pct"/>
          </w:tcPr>
          <w:p w:rsidR="00541833" w:rsidRDefault="00541833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DE5641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9 </w:t>
            </w:r>
            <w:r w:rsidR="00541833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6" w:type="pct"/>
            <w:vAlign w:val="center"/>
          </w:tcPr>
          <w:p w:rsidR="00C4361A" w:rsidRPr="00997C37" w:rsidRDefault="00C4361A" w:rsidP="00996BF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997C37">
              <w:rPr>
                <w:rFonts w:ascii="Arial Narrow" w:hAnsi="Arial Narrow" w:cs="Arial"/>
                <w:sz w:val="16"/>
                <w:szCs w:val="16"/>
              </w:rPr>
              <w:t>Operacja ma charakter innowacyjny.</w:t>
            </w:r>
          </w:p>
          <w:p w:rsidR="00C4361A" w:rsidRPr="00997C37" w:rsidRDefault="00C4361A" w:rsidP="00996BF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997C37">
              <w:rPr>
                <w:rFonts w:ascii="Arial Narrow" w:hAnsi="Arial Narrow" w:cs="Arial"/>
                <w:sz w:val="16"/>
                <w:szCs w:val="16"/>
              </w:rPr>
              <w:t>- jeżeli wydarzenie nie występuje w danej gminie – 5 pkt.</w:t>
            </w:r>
          </w:p>
          <w:p w:rsidR="00C4361A" w:rsidRPr="00997C37" w:rsidRDefault="00C4361A" w:rsidP="00996BF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997C37">
              <w:rPr>
                <w:rFonts w:ascii="Arial Narrow" w:hAnsi="Arial Narrow" w:cs="Arial"/>
                <w:sz w:val="16"/>
                <w:szCs w:val="16"/>
              </w:rPr>
              <w:lastRenderedPageBreak/>
              <w:t>- jeżeli wydarzenie nie występuje na terenie całego LGD – 10 pkt.</w:t>
            </w:r>
          </w:p>
          <w:p w:rsidR="00C4361A" w:rsidRPr="00997C37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C4361A" w:rsidRPr="00997C37" w:rsidRDefault="00C875B1" w:rsidP="00997C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997C37">
              <w:rPr>
                <w:rFonts w:ascii="Arial Narrow" w:hAnsi="Arial Narrow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672" w:type="pct"/>
            <w:vAlign w:val="center"/>
          </w:tcPr>
          <w:p w:rsidR="00997C37" w:rsidRDefault="00997C37" w:rsidP="00996BF5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997C37" w:rsidRDefault="00C4361A" w:rsidP="00996BF5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997C37">
              <w:rPr>
                <w:rFonts w:ascii="Arial Narrow" w:hAnsi="Arial Narrow" w:cs="Arial"/>
                <w:color w:val="auto"/>
                <w:sz w:val="16"/>
                <w:szCs w:val="16"/>
              </w:rPr>
              <w:t>Innowacyjność rozumiana zgodnie z definicją opisana w LSR, czyli jako wprowadzenie nowego produktu, usługi, wydarzenia lub nowego sposobu wykorzystania istniejących lokalnych zasobów przyrodniczych, historycznych niespotykanych wcześniej na terenie obszaru gminy lub całego obszaru KST-</w:t>
            </w:r>
            <w:r w:rsidRPr="00997C37"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LGD.</w:t>
            </w:r>
          </w:p>
          <w:p w:rsidR="00C4361A" w:rsidRPr="00997C37" w:rsidRDefault="00C4361A" w:rsidP="00996BF5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997C37"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Pr="00997C37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</w:t>
            </w:r>
            <w:r w:rsidR="00CD09D1"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Pr="00997C37">
              <w:rPr>
                <w:rFonts w:ascii="Arial Narrow" w:hAnsi="Arial Narrow" w:cs="Arial"/>
                <w:color w:val="auto"/>
                <w:sz w:val="16"/>
                <w:szCs w:val="16"/>
              </w:rPr>
              <w:t>. Kryterium zostanie uznane za spełnione:</w:t>
            </w:r>
          </w:p>
          <w:p w:rsidR="00C4361A" w:rsidRPr="00997C37" w:rsidRDefault="00C4361A" w:rsidP="00996BF5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997C3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.- jeżeli produkt/usługa/wydarzenie/ nowy sposób wykorzystania lokalnych zasobów  </w:t>
            </w:r>
            <w:r w:rsidR="005961FE" w:rsidRPr="00997C37">
              <w:rPr>
                <w:rFonts w:ascii="Arial Narrow" w:hAnsi="Arial Narrow" w:cs="Arial"/>
                <w:color w:val="auto"/>
                <w:sz w:val="16"/>
                <w:szCs w:val="16"/>
              </w:rPr>
              <w:t>nie występuje w danej gminie – 7</w:t>
            </w:r>
            <w:r w:rsidRPr="00997C3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C4361A" w:rsidRPr="00997C37" w:rsidRDefault="00C4361A" w:rsidP="00996BF5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997C37">
              <w:rPr>
                <w:rFonts w:ascii="Arial Narrow" w:hAnsi="Arial Narrow" w:cs="Arial"/>
                <w:color w:val="auto"/>
                <w:sz w:val="16"/>
                <w:szCs w:val="16"/>
              </w:rPr>
              <w:t>- jeżeli produkt/usługa/wydarzenie/ nowy sposób wykorzystania lokalnych zasobów nie występuje na t</w:t>
            </w:r>
            <w:r w:rsidR="005961FE" w:rsidRPr="00997C37">
              <w:rPr>
                <w:rFonts w:ascii="Arial Narrow" w:hAnsi="Arial Narrow" w:cs="Arial"/>
                <w:color w:val="auto"/>
                <w:sz w:val="16"/>
                <w:szCs w:val="16"/>
              </w:rPr>
              <w:t>erenie całego LGD – 13</w:t>
            </w:r>
            <w:r w:rsidRPr="00997C3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C4361A" w:rsidRPr="00997C37" w:rsidRDefault="00C4361A" w:rsidP="00996BF5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4361A" w:rsidRPr="00997C37" w:rsidRDefault="00C4361A" w:rsidP="00996BF5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997C37">
              <w:rPr>
                <w:rFonts w:ascii="Arial Narrow" w:hAnsi="Arial Narrow" w:cs="Arial"/>
                <w:color w:val="auto"/>
                <w:sz w:val="16"/>
                <w:szCs w:val="16"/>
              </w:rPr>
              <w:t>Punkty nie sumują się.</w:t>
            </w:r>
          </w:p>
          <w:p w:rsidR="00C4361A" w:rsidRPr="00997C37" w:rsidRDefault="00C4361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1A" w:rsidRPr="002A2005" w:rsidTr="00541833">
        <w:trPr>
          <w:trHeight w:val="576"/>
        </w:trPr>
        <w:tc>
          <w:tcPr>
            <w:tcW w:w="796" w:type="pct"/>
            <w:gridSpan w:val="2"/>
          </w:tcPr>
          <w:p w:rsidR="00541833" w:rsidRDefault="00541833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RAZEM</w:t>
            </w:r>
          </w:p>
        </w:tc>
        <w:tc>
          <w:tcPr>
            <w:tcW w:w="259" w:type="pct"/>
          </w:tcPr>
          <w:p w:rsidR="00541833" w:rsidRDefault="00541833" w:rsidP="00541833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4361A" w:rsidRPr="002A2005" w:rsidRDefault="00C4361A" w:rsidP="00541833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1672" w:type="pct"/>
          </w:tcPr>
          <w:p w:rsidR="00541833" w:rsidRDefault="00541833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Minimalna liczba punktów, którą musi uzyskać operacja, aby mogła być wybrana do realizacji wynosi </w:t>
            </w:r>
            <w:r w:rsidRPr="002A2005">
              <w:rPr>
                <w:rFonts w:ascii="Arial Narrow" w:hAnsi="Arial Narrow" w:cs="Arial"/>
                <w:b/>
                <w:sz w:val="16"/>
                <w:szCs w:val="16"/>
              </w:rPr>
              <w:t>60 punktów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na 100 możliwych.</w:t>
            </w:r>
          </w:p>
        </w:tc>
        <w:tc>
          <w:tcPr>
            <w:tcW w:w="636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</w:tcPr>
          <w:p w:rsidR="00C4361A" w:rsidRPr="002A2005" w:rsidRDefault="00C4361A" w:rsidP="00DD7BBF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A33FA" w:rsidRPr="002A2005" w:rsidRDefault="00AA33FA" w:rsidP="00AA33FA">
      <w:pPr>
        <w:rPr>
          <w:rFonts w:ascii="Arial Narrow" w:hAnsi="Arial Narrow"/>
          <w:sz w:val="16"/>
          <w:szCs w:val="16"/>
        </w:rPr>
      </w:pPr>
    </w:p>
    <w:p w:rsidR="00AA33FA" w:rsidRDefault="00AA33FA" w:rsidP="00AA33FA">
      <w:pPr>
        <w:pStyle w:val="Cytatintensywny"/>
        <w:rPr>
          <w:rFonts w:ascii="Arial Narrow" w:hAnsi="Arial Narrow"/>
        </w:rPr>
      </w:pPr>
      <w:r w:rsidRPr="00323B6F">
        <w:rPr>
          <w:rFonts w:ascii="Arial Narrow" w:hAnsi="Arial Narrow"/>
        </w:rPr>
        <w:t>Podpis oceniającego</w:t>
      </w:r>
      <w:r>
        <w:rPr>
          <w:rFonts w:ascii="Arial Narrow" w:hAnsi="Arial Narrow"/>
        </w:rPr>
        <w:t>:</w:t>
      </w:r>
    </w:p>
    <w:p w:rsidR="00AA33FA" w:rsidRDefault="00AA33FA" w:rsidP="00AA33FA"/>
    <w:p w:rsidR="00AA33FA" w:rsidRDefault="00AA33FA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CD6FA5" w:rsidRDefault="00CD6FA5" w:rsidP="00AA33FA"/>
    <w:p w:rsidR="00AA33FA" w:rsidRPr="002A2005" w:rsidRDefault="00AA33FA" w:rsidP="00AA33FA">
      <w:pPr>
        <w:rPr>
          <w:rFonts w:ascii="Arial Narrow" w:hAnsi="Arial Narrow"/>
          <w:sz w:val="16"/>
          <w:szCs w:val="16"/>
        </w:rPr>
      </w:pPr>
    </w:p>
    <w:sectPr w:rsidR="00AA33FA" w:rsidRPr="002A2005" w:rsidSect="00DD7B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FBF" w:rsidRDefault="00271FBF">
      <w:pPr>
        <w:spacing w:after="0" w:line="240" w:lineRule="auto"/>
      </w:pPr>
      <w:r>
        <w:separator/>
      </w:r>
    </w:p>
  </w:endnote>
  <w:endnote w:type="continuationSeparator" w:id="0">
    <w:p w:rsidR="00271FBF" w:rsidRDefault="0027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FBF" w:rsidRPr="002A2005" w:rsidRDefault="00271FBF" w:rsidP="00DD7BBF">
    <w:pPr>
      <w:pStyle w:val="Stopka"/>
      <w:jc w:val="right"/>
      <w:rPr>
        <w:color w:val="4F81BD" w:themeColor="accent1"/>
      </w:rPr>
    </w:pPr>
    <w:r w:rsidRPr="002A2005">
      <w:rPr>
        <w:noProof/>
        <w:color w:val="4F81BD" w:themeColor="accent1"/>
        <w:lang w:eastAsia="pl-PL"/>
      </w:rPr>
      <w:drawing>
        <wp:inline distT="0" distB="0" distL="0" distR="0" wp14:anchorId="5D1BCD89" wp14:editId="0EA8F357">
          <wp:extent cx="1073785" cy="7124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028BF9AC" wp14:editId="4EF5DD47">
          <wp:extent cx="1637665" cy="553085"/>
          <wp:effectExtent l="0" t="0" r="635" b="0"/>
          <wp:docPr id="3" name="Obraz 3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4936C390" wp14:editId="54F942D4">
          <wp:extent cx="627380" cy="616585"/>
          <wp:effectExtent l="0" t="0" r="1270" b="0"/>
          <wp:docPr id="2" name="Obraz 2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79859ED9" wp14:editId="162BD0E3">
          <wp:extent cx="1148080" cy="74422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1FBF" w:rsidRDefault="00271FBF">
    <w:pPr>
      <w:pStyle w:val="Stopka"/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F95714" wp14:editId="5D8E601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5075" cy="7148830"/>
              <wp:effectExtent l="0" t="0" r="15240" b="18415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5075" cy="714883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46C1E3" id="Prostokąt 40" o:spid="_x0000_s1026" style="position:absolute;margin-left:0;margin-top:0;width:797.25pt;height:562.9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" filled="f" strokecolor="#938953 [1614]" strokeweight="2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65601C" w:rsidRPr="0065601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FBF" w:rsidRDefault="00271FBF">
      <w:pPr>
        <w:spacing w:after="0" w:line="240" w:lineRule="auto"/>
      </w:pPr>
      <w:r>
        <w:separator/>
      </w:r>
    </w:p>
  </w:footnote>
  <w:footnote w:type="continuationSeparator" w:id="0">
    <w:p w:rsidR="00271FBF" w:rsidRDefault="0027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FBF" w:rsidRPr="00541833" w:rsidRDefault="00271FBF" w:rsidP="00541833">
    <w:pPr>
      <w:autoSpaceDE w:val="0"/>
      <w:autoSpaceDN w:val="0"/>
      <w:adjustRightInd w:val="0"/>
      <w:contextualSpacing/>
      <w:jc w:val="right"/>
      <w:rPr>
        <w:rFonts w:ascii="Arial Narrow" w:hAnsi="Arial Narrow"/>
        <w:bCs/>
        <w:sz w:val="16"/>
        <w:szCs w:val="16"/>
      </w:rPr>
    </w:pPr>
    <w:r>
      <w:rPr>
        <w:rFonts w:ascii="Arial Narrow" w:hAnsi="Arial Narrow" w:cs="Calibri"/>
        <w:sz w:val="16"/>
        <w:szCs w:val="16"/>
      </w:rPr>
      <w:t>Załącznik nr 5</w:t>
    </w:r>
    <w:r w:rsidRPr="00C8550D">
      <w:rPr>
        <w:rFonts w:ascii="Arial Narrow" w:hAnsi="Arial Narrow" w:cs="Calibri"/>
        <w:sz w:val="16"/>
        <w:szCs w:val="16"/>
      </w:rPr>
      <w:t xml:space="preserve"> do </w:t>
    </w:r>
    <w:r>
      <w:rPr>
        <w:rFonts w:ascii="Arial Narrow" w:hAnsi="Arial Narrow"/>
        <w:bCs/>
        <w:sz w:val="16"/>
        <w:szCs w:val="16"/>
      </w:rPr>
      <w:t>Procedury oceny</w:t>
    </w:r>
    <w:r w:rsidRPr="00C8550D">
      <w:rPr>
        <w:rFonts w:ascii="Arial Narrow" w:hAnsi="Arial Narrow"/>
        <w:bCs/>
        <w:sz w:val="16"/>
        <w:szCs w:val="16"/>
      </w:rPr>
      <w:t xml:space="preserve"> </w:t>
    </w:r>
    <w:r>
      <w:rPr>
        <w:rFonts w:ascii="Arial Narrow" w:hAnsi="Arial Narrow"/>
        <w:bCs/>
        <w:sz w:val="16"/>
        <w:szCs w:val="16"/>
      </w:rPr>
      <w:t xml:space="preserve">i </w:t>
    </w:r>
    <w:r w:rsidRPr="00C8550D">
      <w:rPr>
        <w:rFonts w:ascii="Arial Narrow" w:hAnsi="Arial Narrow"/>
        <w:bCs/>
        <w:sz w:val="16"/>
        <w:szCs w:val="16"/>
      </w:rPr>
      <w:t>wyboru</w:t>
    </w:r>
    <w:r>
      <w:rPr>
        <w:rFonts w:ascii="Arial Narrow" w:hAnsi="Arial Narrow"/>
        <w:bCs/>
        <w:sz w:val="16"/>
        <w:szCs w:val="16"/>
      </w:rPr>
      <w:t xml:space="preserve"> </w:t>
    </w:r>
    <w:proofErr w:type="spellStart"/>
    <w:r>
      <w:rPr>
        <w:rFonts w:ascii="Arial Narrow" w:hAnsi="Arial Narrow"/>
        <w:bCs/>
        <w:sz w:val="16"/>
        <w:szCs w:val="16"/>
      </w:rPr>
      <w:t>grantobiorców</w:t>
    </w:r>
    <w:proofErr w:type="spellEnd"/>
    <w:r>
      <w:rPr>
        <w:rFonts w:ascii="Arial Narrow" w:hAnsi="Arial Narrow"/>
        <w:bCs/>
        <w:sz w:val="16"/>
        <w:szCs w:val="16"/>
      </w:rPr>
      <w:t xml:space="preserve"> w</w:t>
    </w:r>
    <w:r w:rsidRPr="00C8550D">
      <w:rPr>
        <w:rFonts w:ascii="Arial Narrow" w:hAnsi="Arial Narrow"/>
        <w:sz w:val="16"/>
        <w:szCs w:val="16"/>
      </w:rPr>
      <w:t xml:space="preserve"> ramach </w:t>
    </w:r>
    <w:r>
      <w:rPr>
        <w:rFonts w:ascii="Arial Narrow" w:hAnsi="Arial Narrow"/>
        <w:sz w:val="16"/>
        <w:szCs w:val="16"/>
      </w:rPr>
      <w:t>projektów grantowych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3D1918AA"/>
    <w:multiLevelType w:val="hybridMultilevel"/>
    <w:tmpl w:val="2C924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45B1"/>
    <w:multiLevelType w:val="hybridMultilevel"/>
    <w:tmpl w:val="A2FE9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133B8"/>
    <w:multiLevelType w:val="hybridMultilevel"/>
    <w:tmpl w:val="BFD8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3FA"/>
    <w:rsid w:val="00010F36"/>
    <w:rsid w:val="00065C42"/>
    <w:rsid w:val="000A3674"/>
    <w:rsid w:val="000E04DE"/>
    <w:rsid w:val="000E13DB"/>
    <w:rsid w:val="001326DA"/>
    <w:rsid w:val="00163B83"/>
    <w:rsid w:val="00171E98"/>
    <w:rsid w:val="0017784B"/>
    <w:rsid w:val="001D2F50"/>
    <w:rsid w:val="00204E02"/>
    <w:rsid w:val="00264615"/>
    <w:rsid w:val="002704B0"/>
    <w:rsid w:val="00271FBF"/>
    <w:rsid w:val="002B6B3D"/>
    <w:rsid w:val="00366281"/>
    <w:rsid w:val="003A4430"/>
    <w:rsid w:val="003A6962"/>
    <w:rsid w:val="004027EA"/>
    <w:rsid w:val="004120B3"/>
    <w:rsid w:val="0042154B"/>
    <w:rsid w:val="00434F7C"/>
    <w:rsid w:val="004C22B1"/>
    <w:rsid w:val="004C6105"/>
    <w:rsid w:val="004D6E15"/>
    <w:rsid w:val="005242D7"/>
    <w:rsid w:val="005365E2"/>
    <w:rsid w:val="00541833"/>
    <w:rsid w:val="0058757D"/>
    <w:rsid w:val="005961FE"/>
    <w:rsid w:val="00630C34"/>
    <w:rsid w:val="00641B9C"/>
    <w:rsid w:val="0065601C"/>
    <w:rsid w:val="006B2D4A"/>
    <w:rsid w:val="006B41DA"/>
    <w:rsid w:val="006C2C05"/>
    <w:rsid w:val="007033FF"/>
    <w:rsid w:val="007C3C39"/>
    <w:rsid w:val="007C7282"/>
    <w:rsid w:val="007F46FE"/>
    <w:rsid w:val="00805C04"/>
    <w:rsid w:val="0088068F"/>
    <w:rsid w:val="008810A2"/>
    <w:rsid w:val="00902F79"/>
    <w:rsid w:val="00905902"/>
    <w:rsid w:val="009479D0"/>
    <w:rsid w:val="009723ED"/>
    <w:rsid w:val="00996BF5"/>
    <w:rsid w:val="00997C37"/>
    <w:rsid w:val="009A5C3D"/>
    <w:rsid w:val="009A7AED"/>
    <w:rsid w:val="009F1335"/>
    <w:rsid w:val="00A22C1D"/>
    <w:rsid w:val="00A76093"/>
    <w:rsid w:val="00A852DC"/>
    <w:rsid w:val="00AA33FA"/>
    <w:rsid w:val="00AC4F81"/>
    <w:rsid w:val="00B30031"/>
    <w:rsid w:val="00B36594"/>
    <w:rsid w:val="00B613EB"/>
    <w:rsid w:val="00B66AB3"/>
    <w:rsid w:val="00C02FA8"/>
    <w:rsid w:val="00C4361A"/>
    <w:rsid w:val="00C875B1"/>
    <w:rsid w:val="00CC4583"/>
    <w:rsid w:val="00CD09D1"/>
    <w:rsid w:val="00CD6FA5"/>
    <w:rsid w:val="00CE7567"/>
    <w:rsid w:val="00D23748"/>
    <w:rsid w:val="00D76F2B"/>
    <w:rsid w:val="00DB3B0D"/>
    <w:rsid w:val="00DD7BBF"/>
    <w:rsid w:val="00DE5641"/>
    <w:rsid w:val="00DF0EC8"/>
    <w:rsid w:val="00DF5004"/>
    <w:rsid w:val="00E32639"/>
    <w:rsid w:val="00E4610F"/>
    <w:rsid w:val="00E93AD8"/>
    <w:rsid w:val="00EB739E"/>
    <w:rsid w:val="00F73086"/>
    <w:rsid w:val="00F904E1"/>
    <w:rsid w:val="00FB7999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20AA528-AAAD-4E6F-875F-1FD5CD42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3F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A3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A3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A33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FA"/>
    <w:rPr>
      <w:rFonts w:ascii="Lucida Grande" w:eastAsia="ヒラギノ角ゴ Pro W3" w:hAnsi="Lucida Grande" w:cs="Times New Roman"/>
      <w:color w:val="000000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3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3FA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FA"/>
    <w:rPr>
      <w:rFonts w:ascii="Tahoma" w:eastAsia="ヒラギノ角ゴ Pro W3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5E2"/>
    <w:rPr>
      <w:rFonts w:ascii="Lucida Grande" w:eastAsia="ヒラギノ角ゴ Pro W3" w:hAnsi="Lucida Grande" w:cs="Times New Roman"/>
      <w:color w:val="000000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42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242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AED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AED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0C6C1-2B6A-4E8D-AF5D-E0CB1FBE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KST-LGD</cp:lastModifiedBy>
  <cp:revision>2</cp:revision>
  <cp:lastPrinted>2018-05-07T09:25:00Z</cp:lastPrinted>
  <dcterms:created xsi:type="dcterms:W3CDTF">2018-06-20T12:01:00Z</dcterms:created>
  <dcterms:modified xsi:type="dcterms:W3CDTF">2018-06-20T12:01:00Z</dcterms:modified>
</cp:coreProperties>
</file>