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3A80" w14:textId="7EC7D75F" w:rsidR="007B08BE" w:rsidRPr="006A595F" w:rsidRDefault="007F0F9F" w:rsidP="007F0F9F">
      <w:pPr>
        <w:pStyle w:val="Nagwek1"/>
        <w:numPr>
          <w:ilvl w:val="0"/>
          <w:numId w:val="33"/>
        </w:numPr>
        <w:spacing w:before="200"/>
        <w:rPr>
          <w:rFonts w:asciiTheme="minorHAnsi" w:hAnsiTheme="minorHAnsi"/>
          <w:color w:val="00B050"/>
          <w:sz w:val="22"/>
        </w:rPr>
      </w:pPr>
      <w:r w:rsidRPr="006A595F">
        <w:rPr>
          <w:rFonts w:asciiTheme="minorHAnsi" w:hAnsiTheme="minorHAnsi"/>
          <w:color w:val="00B050"/>
          <w:sz w:val="22"/>
        </w:rPr>
        <w:t>SPÓJNOŚĆ, KOMPLEMENTARNOŚĆ I SYNERGIA</w:t>
      </w:r>
    </w:p>
    <w:p w14:paraId="7557EAD5" w14:textId="3BB14251" w:rsidR="007B08BE" w:rsidRPr="006A595F" w:rsidRDefault="00C23F76" w:rsidP="00C23F76">
      <w:pPr>
        <w:pStyle w:val="Nagwek2"/>
        <w:spacing w:after="120"/>
        <w:rPr>
          <w:rFonts w:asciiTheme="minorHAnsi" w:hAnsiTheme="minorHAnsi"/>
          <w:color w:val="00B050"/>
          <w:sz w:val="22"/>
        </w:rPr>
      </w:pPr>
      <w:bookmarkStart w:id="0" w:name="_Toc75873829"/>
      <w:r w:rsidRPr="006A595F">
        <w:rPr>
          <w:rFonts w:asciiTheme="minorHAnsi" w:hAnsiTheme="minorHAnsi"/>
          <w:color w:val="00B050"/>
          <w:sz w:val="22"/>
        </w:rPr>
        <w:t xml:space="preserve">V.1 </w:t>
      </w:r>
      <w:r w:rsidR="007B08BE" w:rsidRPr="006A595F">
        <w:rPr>
          <w:rFonts w:asciiTheme="minorHAnsi" w:hAnsiTheme="minorHAnsi"/>
          <w:color w:val="00B050"/>
          <w:sz w:val="22"/>
        </w:rPr>
        <w:t xml:space="preserve">Opis zgodności i komplementarności </w:t>
      </w:r>
      <w:r w:rsidR="007F0F9F" w:rsidRPr="006A595F">
        <w:rPr>
          <w:rFonts w:asciiTheme="minorHAnsi" w:hAnsiTheme="minorHAnsi"/>
          <w:color w:val="00B050"/>
          <w:sz w:val="22"/>
        </w:rPr>
        <w:t xml:space="preserve">LSR </w:t>
      </w:r>
      <w:r w:rsidR="007B08BE" w:rsidRPr="006A595F">
        <w:rPr>
          <w:rFonts w:asciiTheme="minorHAnsi" w:hAnsiTheme="minorHAnsi"/>
          <w:color w:val="00B050"/>
          <w:sz w:val="22"/>
        </w:rPr>
        <w:t xml:space="preserve">z innymi dokumentami </w:t>
      </w:r>
      <w:bookmarkEnd w:id="0"/>
      <w:r w:rsidR="002C7BE2" w:rsidRPr="006A595F">
        <w:rPr>
          <w:rFonts w:asciiTheme="minorHAnsi" w:hAnsiTheme="minorHAnsi"/>
          <w:color w:val="00B050"/>
          <w:sz w:val="22"/>
        </w:rPr>
        <w:t>strategicznymi</w:t>
      </w:r>
    </w:p>
    <w:p w14:paraId="113782C1" w14:textId="76B24DE9" w:rsidR="001F65BC" w:rsidRPr="00860E4D" w:rsidRDefault="007B08BE" w:rsidP="00574947">
      <w:pPr>
        <w:spacing w:after="120"/>
        <w:rPr>
          <w:rFonts w:asciiTheme="minorHAnsi" w:hAnsiTheme="minorHAnsi"/>
        </w:rPr>
      </w:pPr>
      <w:r w:rsidRPr="00860E4D">
        <w:rPr>
          <w:rFonts w:asciiTheme="minorHAnsi" w:hAnsiTheme="minorHAnsi"/>
        </w:rPr>
        <w:t xml:space="preserve">Dla zobrazowania zależności pomiędzy Lokalną Strategią Rozwoju Krainy Szlaków Turystycznych, a dokumentami strategicznymi szczebla regionalnego </w:t>
      </w:r>
      <w:r w:rsidR="009937CE" w:rsidRPr="00860E4D">
        <w:rPr>
          <w:rFonts w:asciiTheme="minorHAnsi" w:hAnsiTheme="minorHAnsi"/>
        </w:rPr>
        <w:t xml:space="preserve">i </w:t>
      </w:r>
      <w:r w:rsidRPr="00860E4D">
        <w:rPr>
          <w:rFonts w:asciiTheme="minorHAnsi" w:hAnsiTheme="minorHAnsi"/>
        </w:rPr>
        <w:t>lokalnego, opracowano matryce spójności celów szczegółowych LSR z celami i kierunkami interwencji zawartymi w nadrzędnych dokumentach strategicznych. Tym samym, poniżej wykazano zgodność z kluczowymi dokumentami planistycznymi definiującymi priorytety rozwojow</w:t>
      </w:r>
      <w:r w:rsidR="00D650FB">
        <w:rPr>
          <w:rFonts w:asciiTheme="minorHAnsi" w:hAnsiTheme="minorHAnsi"/>
        </w:rPr>
        <w:t>e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5"/>
        <w:gridCol w:w="3568"/>
        <w:gridCol w:w="3318"/>
      </w:tblGrid>
      <w:tr w:rsidR="00735BBD" w:rsidRPr="00735BBD" w14:paraId="463F45DE" w14:textId="77777777" w:rsidTr="00735BBD">
        <w:trPr>
          <w:trHeight w:val="427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439" w14:textId="77777777" w:rsidR="00735BBD" w:rsidRPr="00686D05" w:rsidRDefault="00735BBD" w:rsidP="00735BBD">
            <w:pPr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Nadrzędne/lokalne dokumenty strategiczne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4F07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C.1 Wzmocnienie potencjału turystycznego obszaru LGD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7DCF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C. 2 Włączenie społeczne mieszkańców obszaru LGD</w:t>
            </w:r>
          </w:p>
        </w:tc>
      </w:tr>
      <w:tr w:rsidR="00735BBD" w:rsidRPr="00735BBD" w14:paraId="1E4A5DEB" w14:textId="77777777" w:rsidTr="00735BBD">
        <w:trPr>
          <w:trHeight w:val="185"/>
        </w:trPr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1D0F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7FE6" w14:textId="77777777" w:rsidR="00735BBD" w:rsidRPr="00686D05" w:rsidRDefault="00735BBD" w:rsidP="00735BBD">
            <w:pPr>
              <w:ind w:firstLine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Zgodność z celami </w:t>
            </w:r>
          </w:p>
        </w:tc>
      </w:tr>
      <w:tr w:rsidR="00735BBD" w:rsidRPr="00735BBD" w14:paraId="66616CBE" w14:textId="77777777" w:rsidTr="00735BBD">
        <w:trPr>
          <w:trHeight w:val="743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F2A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Plan Strategiczny dla Wspólnej Polityki Rolnej na lata 2023-2027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9FA" w14:textId="77777777" w:rsidR="00735BBD" w:rsidRPr="00686D05" w:rsidRDefault="00735BBD" w:rsidP="00735BBD">
            <w:pPr>
              <w:ind w:firstLine="0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>SO8 Promowanie zatrudnienia, wzrostu, równości płci, w tym udziału kobiet w rolnictwie, włączenia społecznego i rozwoju lokalnego na obszarach wiejskich, w tym biogospodarki o obiegu zamkniętym i zrównoważonego leśnictwa.</w:t>
            </w:r>
          </w:p>
        </w:tc>
      </w:tr>
      <w:tr w:rsidR="00735BBD" w:rsidRPr="00735BBD" w14:paraId="57D247C5" w14:textId="77777777" w:rsidTr="00735BBD">
        <w:trPr>
          <w:trHeight w:val="2925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9575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 i  Polityki Wizowej (Dz. U. UE.L.2021.231.159 ze zm.)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A93" w14:textId="3674D5E4" w:rsidR="00735BBD" w:rsidRPr="00686D05" w:rsidRDefault="00735BBD" w:rsidP="00735BBD">
            <w:pPr>
              <w:ind w:firstLine="0"/>
              <w:jc w:val="center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CP 4 Europa o silnym wymiarze społecznym wdrażająca europejski filar praw socjalnych i inwestycja w wysokiej jakości </w:t>
            </w:r>
            <w:r w:rsidR="00D650FB"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>zatrudnienie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, edukację, umiejętności, integrację społeczną i równy </w:t>
            </w:r>
            <w:r w:rsidR="00D650FB"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>dostęp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do opieki zdrowotnej. </w:t>
            </w:r>
          </w:p>
        </w:tc>
      </w:tr>
      <w:tr w:rsidR="00735BBD" w:rsidRPr="00735BBD" w14:paraId="57C0E9B2" w14:textId="77777777" w:rsidTr="00735BBD">
        <w:trPr>
          <w:trHeight w:val="1848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FD6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Strategia Rozwoju Województwa Lubuskiego 2030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477" w14:textId="3539BCD0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1.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Inteligentna, zielona gospodarka regionalna,                                                                      Cel 1.5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Wsparcie osób podejmujących </w:t>
            </w:r>
            <w:r w:rsidR="00D650FB"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>działalność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gospodarczą i promowanie </w:t>
            </w:r>
            <w:r w:rsidR="00D650FB"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>samozatrudnienia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.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Cel. 1.6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Rozwój potencjału turystycznego,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Cel. 2 Region silny w wymiarze społecznym oraz bliski obywatelowi,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Cel. 2.5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Rozbudowa oraz modernizacja infrastruktury sportowej i rekreacyjnej, a także upowszechnienie i promocja sportu.  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D42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Cel. 2 Region silny w wymiarze społecznym oraz bliski obywatelowi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2.2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Promocja włączenia społeczno-zawodowego oraz kompleksowe wsparcie seniorów,     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2.4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Zapewnienie bogatej oferty kulturalnej oraz ochrona i promocja dziedzictwa kulturowego.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2.6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Wspieranie rozwoju społeczeństwa obywatelskiego i poczucia tożsamości regionalnej</w:t>
            </w:r>
          </w:p>
        </w:tc>
      </w:tr>
      <w:tr w:rsidR="00735BBD" w:rsidRPr="00735BBD" w14:paraId="3C25C751" w14:textId="77777777" w:rsidTr="00686D05">
        <w:trPr>
          <w:trHeight w:val="859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103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Strategia Rozwiązywania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br/>
              <w:t>Problemów  Społecznych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br/>
              <w:t>Gminy Bogdaniec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br/>
              <w:t>na lata 2021 - 2028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06C" w14:textId="7106041D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2.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Poprawa dostępności usług społecznych dla mieszkańców </w:t>
            </w:r>
            <w:r w:rsidR="00D650FB"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Gminy,</w:t>
            </w:r>
            <w:r w:rsidR="00D650FB"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2.4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. Wsparcie i rozwój usług kierowanych do seniorów, 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A8C7" w14:textId="270AEECD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strategiczny 2. Poprawa dostępności usług społecznych dla mieszkańców Gminy,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2.1.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Wsparcie prawidłowego rozwoju dzieci i młodzieży,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2.4.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Wsparcie i rozwój usług kierowanych do seniorów,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3.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Integracja społeczności lokalnej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br/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3.1.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Budowa kapitału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lastRenderedPageBreak/>
              <w:t xml:space="preserve">społecznego,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3.2.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Wspieranie samoorganizacji społeczności lokalnej</w:t>
            </w:r>
          </w:p>
        </w:tc>
      </w:tr>
      <w:tr w:rsidR="00735BBD" w:rsidRPr="00735BBD" w14:paraId="4131992B" w14:textId="77777777" w:rsidTr="00735BBD">
        <w:trPr>
          <w:trHeight w:val="2879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3EC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lastRenderedPageBreak/>
              <w:t>Strategia Rozwoju Gminy Kłodawa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br/>
              <w:t>na lata 2021-2027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71E0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I: Konkurencyjna gospodarka lokalna oparta o działalność sektora MMŚP, powiązana ze skutecznym systemem edukacji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,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                                                   Cel operacyjny I.2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Rozwój potencjału gospodarczego Gminy Kłodawa,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IV: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Wysoka atrakcyjność gminy, oparta na bogatym dziedzictwie przyrodniczo-kulturowym i szerokiej ofercie czasu wolnego, 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IV.1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Zachowanie dziedzictwa kulturowego w Gminie Kłodawa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operacyjny IV.2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Rozwój turystyki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operacyjny IV.3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Poprawa oferty kulturalnej i rekreacyjno-sportowej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IV.4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Wzmocnienie promocji i zwiększenie popytu na turystykę, kulturę i rekreację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09C" w14:textId="45F3297F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Konkurencyjna gospodarka lokalna oparta o działalność sektora MMŚP, powiązana ze skutecznym systemem </w:t>
            </w:r>
            <w:r w:rsidR="00D650FB"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edukacji, 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 I.1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Rozwój potencjału edukacyjnego dzieci, młodzieży i osób dorosłych z Gminy Kłodawa,  </w:t>
            </w:r>
          </w:p>
        </w:tc>
      </w:tr>
      <w:tr w:rsidR="00735BBD" w:rsidRPr="00735BBD" w14:paraId="3041E972" w14:textId="77777777" w:rsidTr="00735BBD">
        <w:trPr>
          <w:trHeight w:val="2062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ED0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Strategia Rozwoju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br/>
              <w:t>Gminy Krzeszyce na lata 2017-2027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A362" w14:textId="55089EED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strategiczny I: Konkurencyjna gospodarka,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I.3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Wsparcie dla rozwoju przedsiębiorczości,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I. 4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Marka „Krzeszyce”,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                                           Cel strategiczny II: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Unowocześnianie stanu infrastruktury technicznej i społecznej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,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II.3: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Rozbudowa gminnej infrastruktury rekreacyjno-sportowej,                     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CDEE" w14:textId="59CD378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III: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Aktywne społeczeństwo,       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III.1: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Zaspokojenie potrzeb rekreacyjnych i wypoczynkowych dzieci i młodzieży,      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III.2: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Zaspokojenie potrzeb kulturalnych mieszkańców Gminy,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operacyjny III.4: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Aktywne i zdrowe starzenie się,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III.5: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Uczenie się przez całe życie (Lifelong Learning),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                                                 Cel operacyjny III.6: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Aktywizacja mieszkańców</w:t>
            </w:r>
          </w:p>
        </w:tc>
      </w:tr>
      <w:tr w:rsidR="00735BBD" w:rsidRPr="00735BBD" w14:paraId="3EBF24C7" w14:textId="77777777" w:rsidTr="00686D05">
        <w:trPr>
          <w:trHeight w:val="699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86EA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Plan Rozwoju Strategicznego Gminy Lubniewice na lata 2021-2027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A4E" w14:textId="1F8E3FEA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strategiczny 2 Zwiększenie atrakcyjności turystycznej i inwestycyjnej gminy, 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2.2: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Lepsza jakość i różnorodność oferty turystycznej,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br/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operacyjny 2.2: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Rozwój nowoczesnej i atrakcyjnej infrastruktury turystycznej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br/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2.3: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Poprawa stanu technicznego zabytków oraz rewitalizacja przestrzeni na rzecz rozwoju turystyki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br/>
              <w:t>i kultury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br/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operacyjny 2.4: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Budowa lokalnej marki i wizerunku gminy oraz wzrost rozpoznawalności gminy w regionie oraz w wymiarze ponadregionalnym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505F" w14:textId="6977FAD3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strategiczny 1:  Lepsza jakość życia mieszkańców i poprawa oferty usług publicznych dla mieszkańców,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1.4.: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Rozwój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br/>
              <w:t>lokalnego kapitału społecznego.</w:t>
            </w:r>
          </w:p>
        </w:tc>
      </w:tr>
      <w:tr w:rsidR="00735BBD" w:rsidRPr="00735BBD" w14:paraId="1FDF296E" w14:textId="77777777" w:rsidTr="00735BBD">
        <w:trPr>
          <w:trHeight w:val="1541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F15" w14:textId="7D63AF5D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lastRenderedPageBreak/>
              <w:t>Strategia Rozwoju Gminy Santok na lata 2015-2023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6BD6" w14:textId="43785F9B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FF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>Cel strategiczny I.: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>Sfera społeczna,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FF0000"/>
                <w:kern w:val="0"/>
                <w:lang w:eastAsia="pl-PL"/>
              </w:rPr>
              <w:t xml:space="preserve">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 xml:space="preserve">Cel operacyjny I.3: 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>Ograniczenie bezrobocia</w:t>
            </w:r>
            <w:r w:rsidRPr="00686D05">
              <w:rPr>
                <w:rFonts w:asciiTheme="majorHAnsi" w:eastAsia="Times New Roman" w:hAnsiTheme="majorHAnsi" w:cs="Calibri"/>
                <w:color w:val="FF0000"/>
                <w:kern w:val="0"/>
                <w:lang w:eastAsia="pl-PL"/>
              </w:rPr>
              <w:t xml:space="preserve">,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>Cel operacyjny I.4: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 xml:space="preserve"> Rozwój kultury i sportu   </w:t>
            </w:r>
            <w:r w:rsidRPr="00686D05">
              <w:rPr>
                <w:rFonts w:asciiTheme="majorHAnsi" w:eastAsia="Times New Roman" w:hAnsiTheme="majorHAnsi" w:cs="Calibri"/>
                <w:color w:val="FF0000"/>
                <w:kern w:val="0"/>
                <w:lang w:eastAsia="pl-PL"/>
              </w:rPr>
              <w:t xml:space="preserve">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>Cel strategiczny III.: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>Turystyka,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color w:val="FF0000"/>
                <w:kern w:val="0"/>
                <w:lang w:eastAsia="pl-PL"/>
              </w:rPr>
              <w:t xml:space="preserve">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 xml:space="preserve">Cel operacyjny III.5: 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 xml:space="preserve">Rozwój turystyki rowerowej – modernizacja, oznakowanie 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br/>
              <w:t xml:space="preserve">i rozbudowa ścieżek rowerowych na terenie gminy.   </w:t>
            </w:r>
            <w:r w:rsidRPr="00686D05">
              <w:rPr>
                <w:rFonts w:asciiTheme="majorHAnsi" w:eastAsia="Times New Roman" w:hAnsiTheme="majorHAnsi" w:cs="Calibri"/>
                <w:color w:val="FF0000"/>
                <w:kern w:val="0"/>
                <w:lang w:eastAsia="pl-PL"/>
              </w:rPr>
              <w:t xml:space="preserve">                                      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B719" w14:textId="7BF88742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>Cel strategiczny I.: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 xml:space="preserve">Sfera społeczna, 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 xml:space="preserve">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>Cel operacyjny I.1.: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 xml:space="preserve"> Poprawa jakości kształcenia – utworzenie Zespołu Edukacyjnego w Janczewie,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kern w:val="0"/>
                <w:lang w:eastAsia="pl-PL"/>
              </w:rPr>
              <w:t>Cel operacyjny I.4.: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t xml:space="preserve"> Rozwój kultury </w:t>
            </w:r>
            <w:r w:rsidRPr="00686D05">
              <w:rPr>
                <w:rFonts w:asciiTheme="majorHAnsi" w:eastAsia="Times New Roman" w:hAnsiTheme="majorHAnsi" w:cs="Calibri"/>
                <w:kern w:val="0"/>
                <w:lang w:eastAsia="pl-PL"/>
              </w:rPr>
              <w:br/>
              <w:t>i sportu</w:t>
            </w:r>
          </w:p>
        </w:tc>
      </w:tr>
      <w:tr w:rsidR="00735BBD" w:rsidRPr="00735BBD" w14:paraId="6EE199AD" w14:textId="77777777" w:rsidTr="00735BBD">
        <w:trPr>
          <w:trHeight w:val="4542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1170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Strategia Rozwoju Gminy Lubiszyn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br/>
              <w:t>na lata 2021-2030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389" w14:textId="4893485B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strategiczny I: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br/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Konkurencyjna gospodarka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br/>
              <w:t>lokalna oparta o działalność sektora MMŚP oraz innowacyjnych gospodarstw rolnych, powiązana ze skutecznym systemem oświatowym i aktywnością zawodową mieszkańców,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I.2: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Rozwój potencjału gospodarczego Gminy Lubiszyn,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IV: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Wysoka atrakcyjność turystyczna i rekreacyjna gminy, oparta na bogatym dziedzictwie przyrodniczo-kulturowym i szerokiej ofercie czasu wolnego,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Cel operacyjny IV.1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Zachowanie dziedzictwa kulturowego w Gminie Lubiszyn,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                                                                Cel operacyjny IV.2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Rozwój turystyki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BD2F" w14:textId="383523D0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br/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Konkurencyjna gospodarka lokalna oparta o działalność sektora MMŚP oraz innowacyjnych gospodarstw rolnych, powiązana ze skutecznym systemem oświatowym i aktywnością zawodową mieszkańców,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 Cel operacyjny I.1: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Rozwój potencjału edukacyjnego dzieci, </w:t>
            </w:r>
            <w:r w:rsidR="00D650FB"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>młodzieży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i osób dorosłych z Gminy Lubiszyn,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II: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Poprawa jakości zarządzania, opartego na współpracy i wykorzystaniu zasobów,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II.2: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Wielofunkcyjny rozwój wsi,              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III: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Sprawny i efektywny system usług publicznych wysokiej jakości, warunkujący odpowiednią jakość życia i pracy mieszkańców.  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III.4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Rozwój sprzyjający włączaniu społecznemu i bezpieczeństwu zdrowotnemu mieszkańców,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IV: Wysoka atrakcyjność turystyczna i rekreacyjna gminy, oparta na bogatym dziedzictwie przyrodniczo-kulturowym i szerokiej ofercie czasu wolnego,                                                                         Cel operacyjny IV.3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Poprawa oferty kulturalnej i rekreacyjno-sportowej. </w:t>
            </w:r>
          </w:p>
        </w:tc>
      </w:tr>
      <w:tr w:rsidR="00735BBD" w:rsidRPr="00735BBD" w14:paraId="07BCCFB7" w14:textId="77777777" w:rsidTr="00735BBD">
        <w:trPr>
          <w:trHeight w:val="1049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760" w14:textId="4D09AFCB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Strategia Rozwoju </w:t>
            </w:r>
            <w:r w:rsidR="00D650FB"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Lokalnego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Gminy Ośno Lubuskie na lata 2016-2023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AC82" w14:textId="77777777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Lokalna gospodarka i rynek pracy                                                                 Cel operacyjny I.2.: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Rozwój potencjału turystycznego Gminy,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IV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: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Kapitał społeczny,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IV.2: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Sport i rekreacja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0E0" w14:textId="12C0DB23" w:rsidR="00735BBD" w:rsidRPr="00686D05" w:rsidRDefault="00735BBD" w:rsidP="00735BBD">
            <w:pPr>
              <w:ind w:firstLine="0"/>
              <w:jc w:val="left"/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</w:pP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strategiczny IV: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 xml:space="preserve">Kapitał społeczny  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  </w:t>
            </w:r>
            <w:r w:rsid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IV.1.: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Edukacja  - jakość i dostępność,          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IV.4.: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Dziedzictwo kulturowe,                                                                             </w:t>
            </w:r>
            <w:r w:rsidRPr="00686D05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lang w:eastAsia="pl-PL"/>
              </w:rPr>
              <w:t>Cel operacyjny IV.5.:</w:t>
            </w:r>
            <w:r w:rsidRPr="00686D05">
              <w:rPr>
                <w:rFonts w:asciiTheme="majorHAnsi" w:eastAsia="Times New Roman" w:hAnsiTheme="majorHAnsi" w:cs="Calibri"/>
                <w:color w:val="000000"/>
                <w:kern w:val="0"/>
                <w:lang w:eastAsia="pl-PL"/>
              </w:rPr>
              <w:t xml:space="preserve"> Partycypacja społeczna</w:t>
            </w:r>
          </w:p>
        </w:tc>
      </w:tr>
    </w:tbl>
    <w:p w14:paraId="1B3004D1" w14:textId="77777777" w:rsidR="007B08BE" w:rsidRPr="00860E4D" w:rsidRDefault="007B08BE" w:rsidP="000823F9">
      <w:pPr>
        <w:spacing w:after="120"/>
        <w:rPr>
          <w:rFonts w:asciiTheme="minorHAnsi" w:hAnsiTheme="minorHAnsi"/>
        </w:rPr>
      </w:pPr>
    </w:p>
    <w:p w14:paraId="1C358D69" w14:textId="45AC016F" w:rsidR="007B08BE" w:rsidRPr="00702B52" w:rsidRDefault="002C7BE2" w:rsidP="00750CF3">
      <w:pPr>
        <w:pStyle w:val="Nagwek2"/>
        <w:spacing w:after="120"/>
        <w:ind w:left="578" w:hanging="578"/>
        <w:rPr>
          <w:rFonts w:asciiTheme="minorHAnsi" w:hAnsiTheme="minorHAnsi"/>
          <w:color w:val="00B050"/>
          <w:sz w:val="22"/>
          <w:szCs w:val="22"/>
        </w:rPr>
      </w:pPr>
      <w:bookmarkStart w:id="1" w:name="_Toc75873830"/>
      <w:r w:rsidRPr="00702B52">
        <w:rPr>
          <w:rFonts w:asciiTheme="minorHAnsi" w:hAnsiTheme="minorHAnsi"/>
          <w:color w:val="00B050"/>
          <w:sz w:val="22"/>
        </w:rPr>
        <w:lastRenderedPageBreak/>
        <w:t xml:space="preserve">V.2 </w:t>
      </w:r>
      <w:r w:rsidRPr="00702B52">
        <w:rPr>
          <w:rFonts w:asciiTheme="minorHAnsi" w:hAnsiTheme="minorHAnsi"/>
          <w:color w:val="00B050"/>
          <w:sz w:val="22"/>
          <w:szCs w:val="22"/>
        </w:rPr>
        <w:t xml:space="preserve">Opis </w:t>
      </w:r>
      <w:r w:rsidR="007B08BE" w:rsidRPr="00702B52">
        <w:rPr>
          <w:rFonts w:asciiTheme="minorHAnsi" w:hAnsiTheme="minorHAnsi"/>
          <w:color w:val="00B050"/>
          <w:sz w:val="22"/>
          <w:szCs w:val="22"/>
        </w:rPr>
        <w:t>sposobu integrowania różnych sektorów, partnerów, zasobów czy branż działalności gospodarczej w celu</w:t>
      </w:r>
      <w:r w:rsidRPr="00702B52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7B08BE" w:rsidRPr="00702B52">
        <w:rPr>
          <w:rFonts w:asciiTheme="minorHAnsi" w:hAnsiTheme="minorHAnsi"/>
          <w:color w:val="00B050"/>
          <w:sz w:val="22"/>
          <w:szCs w:val="22"/>
        </w:rPr>
        <w:t>kompleksowej realizacji przedsięwzięć</w:t>
      </w:r>
      <w:bookmarkEnd w:id="1"/>
    </w:p>
    <w:p w14:paraId="39A5988F" w14:textId="0C371BBA" w:rsidR="00C020D1" w:rsidRPr="00686D05" w:rsidRDefault="00C020D1" w:rsidP="00C020D1">
      <w:pPr>
        <w:rPr>
          <w:rFonts w:asciiTheme="majorHAnsi" w:hAnsiTheme="majorHAnsi"/>
        </w:rPr>
      </w:pPr>
      <w:r w:rsidRPr="00686D05">
        <w:rPr>
          <w:rFonts w:asciiTheme="majorHAnsi" w:hAnsiTheme="majorHAnsi"/>
        </w:rPr>
        <w:t xml:space="preserve">Wybrane przez nas cele wynikają ze zdiagnozowanych podczas konsultacji społecznych potrzeb i są komplementarne w stosunku do siebie oraz ściśle się ze sobą łączą. Osiągnięcie ich zaspokoi potrzeby mieszkańców w najważniejszych obszarach. Niemożliwa byłaby ich </w:t>
      </w:r>
      <w:r w:rsidR="0086783E" w:rsidRPr="00686D05">
        <w:rPr>
          <w:rFonts w:asciiTheme="majorHAnsi" w:hAnsiTheme="majorHAnsi"/>
        </w:rPr>
        <w:t>realizacja</w:t>
      </w:r>
      <w:r w:rsidRPr="00686D05">
        <w:rPr>
          <w:rFonts w:asciiTheme="majorHAnsi" w:hAnsiTheme="majorHAnsi"/>
        </w:rPr>
        <w:t xml:space="preserve"> bez włączenia </w:t>
      </w:r>
      <w:r w:rsidR="0086783E" w:rsidRPr="00686D05">
        <w:rPr>
          <w:rFonts w:asciiTheme="majorHAnsi" w:hAnsiTheme="majorHAnsi"/>
        </w:rPr>
        <w:t xml:space="preserve">mieszkańców, samorządów, organizacji pozarządowych, instytucji </w:t>
      </w:r>
      <w:r w:rsidR="00A57C62" w:rsidRPr="00686D05">
        <w:rPr>
          <w:rFonts w:asciiTheme="majorHAnsi" w:hAnsiTheme="majorHAnsi"/>
        </w:rPr>
        <w:t>kultury, podmiotów</w:t>
      </w:r>
      <w:r w:rsidR="0086783E" w:rsidRPr="00686D05">
        <w:rPr>
          <w:rFonts w:asciiTheme="majorHAnsi" w:hAnsiTheme="majorHAnsi"/>
        </w:rPr>
        <w:t xml:space="preserve"> związanych z edukacją, przedsiębiorców i innych podmiotów. </w:t>
      </w:r>
      <w:r w:rsidR="00EA0484" w:rsidRPr="00686D05">
        <w:rPr>
          <w:rFonts w:asciiTheme="majorHAnsi" w:hAnsiTheme="majorHAnsi"/>
        </w:rPr>
        <w:t xml:space="preserve">Współdziałanie różnych podmiotów, zarówno w planowaniu jak i realizacji jest konieczne, aby </w:t>
      </w:r>
      <w:r w:rsidR="00A57C62" w:rsidRPr="00686D05">
        <w:rPr>
          <w:rFonts w:asciiTheme="majorHAnsi" w:hAnsiTheme="majorHAnsi"/>
        </w:rPr>
        <w:t>przewidziane</w:t>
      </w:r>
      <w:r w:rsidR="00EA0484" w:rsidRPr="00686D05">
        <w:rPr>
          <w:rFonts w:asciiTheme="majorHAnsi" w:hAnsiTheme="majorHAnsi"/>
        </w:rPr>
        <w:t xml:space="preserve"> w LSR działania </w:t>
      </w:r>
      <w:r w:rsidR="00A57C62" w:rsidRPr="00686D05">
        <w:rPr>
          <w:rFonts w:asciiTheme="majorHAnsi" w:hAnsiTheme="majorHAnsi"/>
        </w:rPr>
        <w:t xml:space="preserve">zostały zrealizowane na jak najwyższym poziomie i z korzyścią dla odbiorców tych działań.  </w:t>
      </w:r>
      <w:r w:rsidR="00EA0484" w:rsidRPr="00686D05">
        <w:rPr>
          <w:rFonts w:asciiTheme="majorHAnsi" w:hAnsiTheme="majorHAnsi"/>
        </w:rPr>
        <w:t xml:space="preserve">  </w:t>
      </w:r>
    </w:p>
    <w:p w14:paraId="4C93CB4A" w14:textId="0EF61FCC" w:rsidR="0009788A" w:rsidRPr="00686D05" w:rsidRDefault="007C4AB7" w:rsidP="0009788A">
      <w:pPr>
        <w:autoSpaceDE w:val="0"/>
        <w:autoSpaceDN w:val="0"/>
        <w:adjustRightInd w:val="0"/>
        <w:spacing w:after="120"/>
        <w:rPr>
          <w:rFonts w:asciiTheme="minorHAnsi" w:eastAsia="Times New Roman" w:hAnsiTheme="minorHAnsi"/>
          <w:lang w:eastAsia="pl-PL"/>
        </w:rPr>
      </w:pPr>
      <w:r w:rsidRPr="00686D05">
        <w:rPr>
          <w:rFonts w:asciiTheme="minorHAnsi" w:eastAsia="Times New Roman" w:hAnsiTheme="minorHAnsi"/>
          <w:lang w:eastAsia="pl-PL"/>
        </w:rPr>
        <w:t xml:space="preserve">Realizacja założonych w LSR przedsięwzięć </w:t>
      </w:r>
      <w:r w:rsidR="00A57C62" w:rsidRPr="00686D05">
        <w:rPr>
          <w:rFonts w:asciiTheme="minorHAnsi" w:eastAsia="Times New Roman" w:hAnsiTheme="minorHAnsi"/>
          <w:lang w:eastAsia="pl-PL"/>
        </w:rPr>
        <w:t xml:space="preserve">przede wszystkim przyczyni się do wzrostu potencjału członków lokalnych społeczności. </w:t>
      </w:r>
      <w:r w:rsidR="0009788A" w:rsidRPr="00686D05">
        <w:rPr>
          <w:rFonts w:asciiTheme="minorHAnsi" w:eastAsia="Times New Roman" w:hAnsiTheme="minorHAnsi"/>
          <w:lang w:eastAsia="pl-PL"/>
        </w:rPr>
        <w:t xml:space="preserve">Ze względu na niski poziom aktywności mieszkańców obszaru LGD zaplanowane cele i działania sprzyjają integracji społecznej oraz włączeniu społecznemu ludzi </w:t>
      </w:r>
      <w:r w:rsidR="00D650FB" w:rsidRPr="00686D05">
        <w:rPr>
          <w:rFonts w:asciiTheme="minorHAnsi" w:eastAsia="Times New Roman" w:hAnsiTheme="minorHAnsi"/>
          <w:lang w:eastAsia="pl-PL"/>
        </w:rPr>
        <w:t>młodych</w:t>
      </w:r>
      <w:r w:rsidR="0009788A" w:rsidRPr="00686D05">
        <w:rPr>
          <w:rFonts w:asciiTheme="minorHAnsi" w:eastAsia="Times New Roman" w:hAnsiTheme="minorHAnsi"/>
          <w:lang w:eastAsia="pl-PL"/>
        </w:rPr>
        <w:t xml:space="preserve">, seniorów i kobiet. </w:t>
      </w:r>
      <w:r w:rsidR="002B6E75" w:rsidRPr="00686D05">
        <w:rPr>
          <w:rFonts w:asciiTheme="minorHAnsi" w:eastAsia="Times New Roman" w:hAnsiTheme="minorHAnsi"/>
          <w:lang w:eastAsia="pl-PL"/>
        </w:rPr>
        <w:t xml:space="preserve">Realizacja wielu działań dedykowana jest organizacjom pozarządowym, co wzmocni te organizacje i pozwoli im nabrać doświadczenia, ale też bardzo uaktywni członków tych organizacji. Jak wykazaliśmy w rozdziale IV na terenie LGD powstało wiele nowych organizacji pozarządowych w ostatnich latach, ale </w:t>
      </w:r>
      <w:r w:rsidR="00D650FB" w:rsidRPr="00686D05">
        <w:rPr>
          <w:rFonts w:asciiTheme="minorHAnsi" w:eastAsia="Times New Roman" w:hAnsiTheme="minorHAnsi"/>
          <w:lang w:eastAsia="pl-PL"/>
        </w:rPr>
        <w:t>aktywność</w:t>
      </w:r>
      <w:r w:rsidR="002B6E75" w:rsidRPr="00686D05">
        <w:rPr>
          <w:rFonts w:asciiTheme="minorHAnsi" w:eastAsia="Times New Roman" w:hAnsiTheme="minorHAnsi"/>
          <w:lang w:eastAsia="pl-PL"/>
        </w:rPr>
        <w:t xml:space="preserve"> ich jest okazjonalna. Powierzenie licznych działań w ramach LSR sprawi, że być może organizacje te zyskają nowych, aktywnych członków wśród ludzi młodych, seniorów i kobiet. Między innymi poprzez organizacje pozarządowe i ścisłą ich współpracę z samorządami </w:t>
      </w:r>
      <w:r w:rsidR="00BB4623" w:rsidRPr="00686D05">
        <w:rPr>
          <w:rFonts w:asciiTheme="minorHAnsi" w:eastAsia="Times New Roman" w:hAnsiTheme="minorHAnsi"/>
          <w:lang w:eastAsia="pl-PL"/>
        </w:rPr>
        <w:t>lokal</w:t>
      </w:r>
      <w:r w:rsidR="002B6E75" w:rsidRPr="00686D05">
        <w:rPr>
          <w:rFonts w:asciiTheme="minorHAnsi" w:eastAsia="Times New Roman" w:hAnsiTheme="minorHAnsi"/>
          <w:lang w:eastAsia="pl-PL"/>
        </w:rPr>
        <w:t xml:space="preserve">nymi oraz innymi podmiotami na terenie gmin dajemy mieszkańcom możliwość wpływania na to, co ma powstać czy być </w:t>
      </w:r>
      <w:r w:rsidR="00D650FB" w:rsidRPr="00686D05">
        <w:rPr>
          <w:rFonts w:asciiTheme="minorHAnsi" w:eastAsia="Times New Roman" w:hAnsiTheme="minorHAnsi"/>
          <w:lang w:eastAsia="pl-PL"/>
        </w:rPr>
        <w:t>zr</w:t>
      </w:r>
      <w:r w:rsidR="00686D05" w:rsidRPr="00686D05">
        <w:rPr>
          <w:rFonts w:asciiTheme="minorHAnsi" w:eastAsia="Times New Roman" w:hAnsiTheme="minorHAnsi"/>
          <w:lang w:eastAsia="pl-PL"/>
        </w:rPr>
        <w:t>ob</w:t>
      </w:r>
      <w:r w:rsidR="00D650FB" w:rsidRPr="00686D05">
        <w:rPr>
          <w:rFonts w:asciiTheme="minorHAnsi" w:eastAsia="Times New Roman" w:hAnsiTheme="minorHAnsi"/>
          <w:lang w:eastAsia="pl-PL"/>
        </w:rPr>
        <w:t>ione</w:t>
      </w:r>
      <w:r w:rsidR="002B6E75" w:rsidRPr="00686D05">
        <w:rPr>
          <w:rFonts w:asciiTheme="minorHAnsi" w:eastAsia="Times New Roman" w:hAnsiTheme="minorHAnsi"/>
          <w:lang w:eastAsia="pl-PL"/>
        </w:rPr>
        <w:t xml:space="preserve"> w ich miejscu zamieszkania. </w:t>
      </w:r>
    </w:p>
    <w:p w14:paraId="10BB5A8E" w14:textId="10090F52" w:rsidR="007C4AB7" w:rsidRPr="006A595F" w:rsidRDefault="007C4AB7" w:rsidP="000E5CD5">
      <w:pPr>
        <w:autoSpaceDE w:val="0"/>
        <w:autoSpaceDN w:val="0"/>
        <w:adjustRightInd w:val="0"/>
        <w:spacing w:after="120"/>
        <w:ind w:firstLine="0"/>
        <w:rPr>
          <w:rFonts w:asciiTheme="minorHAnsi" w:eastAsia="Times New Roman" w:hAnsiTheme="minorHAnsi"/>
          <w:lang w:eastAsia="pl-PL"/>
        </w:rPr>
      </w:pPr>
      <w:r w:rsidRPr="006A595F">
        <w:rPr>
          <w:rFonts w:asciiTheme="minorHAnsi" w:eastAsia="Times New Roman" w:hAnsiTheme="minorHAnsi"/>
          <w:lang w:eastAsia="pl-PL"/>
        </w:rPr>
        <w:t>Mając na uwadze rozwój turystyki jako jeden z kluczowych elementów</w:t>
      </w:r>
      <w:r w:rsidR="00B83E9A" w:rsidRPr="006A595F">
        <w:rPr>
          <w:rFonts w:asciiTheme="minorHAnsi" w:eastAsia="Times New Roman" w:hAnsiTheme="minorHAnsi"/>
          <w:lang w:eastAsia="pl-PL"/>
        </w:rPr>
        <w:t xml:space="preserve"> LSR zadanie powierzymy jednostkom sektora finansów publicznych. </w:t>
      </w:r>
      <w:r w:rsidR="00702B52" w:rsidRPr="006A595F">
        <w:rPr>
          <w:rFonts w:asciiTheme="minorHAnsi" w:eastAsia="Times New Roman" w:hAnsiTheme="minorHAnsi"/>
          <w:lang w:eastAsia="pl-PL"/>
        </w:rPr>
        <w:t xml:space="preserve">Zadanie to z racji posiadanych zasobów (terenów, </w:t>
      </w:r>
      <w:r w:rsidR="006A595F" w:rsidRPr="006A595F">
        <w:rPr>
          <w:rFonts w:asciiTheme="minorHAnsi" w:eastAsia="Times New Roman" w:hAnsiTheme="minorHAnsi"/>
          <w:lang w:eastAsia="pl-PL"/>
        </w:rPr>
        <w:t xml:space="preserve">praw </w:t>
      </w:r>
      <w:r w:rsidR="00702B52" w:rsidRPr="006A595F">
        <w:rPr>
          <w:rFonts w:asciiTheme="minorHAnsi" w:eastAsia="Times New Roman" w:hAnsiTheme="minorHAnsi"/>
          <w:lang w:eastAsia="pl-PL"/>
        </w:rPr>
        <w:t xml:space="preserve">własności, funduszy) </w:t>
      </w:r>
      <w:r w:rsidR="006A595F" w:rsidRPr="006A595F">
        <w:rPr>
          <w:rFonts w:asciiTheme="minorHAnsi" w:eastAsia="Times New Roman" w:hAnsiTheme="minorHAnsi"/>
          <w:lang w:eastAsia="pl-PL"/>
        </w:rPr>
        <w:t>powinny realizować samorządy terytorialne. Niemniej jednak planowane obiekty</w:t>
      </w:r>
      <w:r w:rsidRPr="006A595F">
        <w:rPr>
          <w:rFonts w:asciiTheme="minorHAnsi" w:eastAsia="Times New Roman" w:hAnsiTheme="minorHAnsi"/>
          <w:lang w:eastAsia="pl-PL"/>
        </w:rPr>
        <w:t xml:space="preserve"> ogólnodostępnej </w:t>
      </w:r>
      <w:r w:rsidR="00F034EE" w:rsidRPr="006A595F">
        <w:rPr>
          <w:rFonts w:asciiTheme="minorHAnsi" w:eastAsia="Times New Roman" w:hAnsiTheme="minorHAnsi"/>
          <w:lang w:eastAsia="pl-PL"/>
        </w:rPr>
        <w:t>i niekomercyjnej infrastruktury</w:t>
      </w:r>
      <w:r w:rsidRPr="006A595F">
        <w:rPr>
          <w:rFonts w:asciiTheme="minorHAnsi" w:eastAsia="Times New Roman" w:hAnsiTheme="minorHAnsi"/>
          <w:lang w:eastAsia="pl-PL"/>
        </w:rPr>
        <w:t xml:space="preserve"> turystycznej lub rekreacyjnej</w:t>
      </w:r>
      <w:r w:rsidR="00B83E9A" w:rsidRPr="006A595F">
        <w:rPr>
          <w:rFonts w:asciiTheme="minorHAnsi" w:eastAsia="Times New Roman" w:hAnsiTheme="minorHAnsi"/>
          <w:lang w:eastAsia="pl-PL"/>
        </w:rPr>
        <w:t xml:space="preserve"> lub kulturalnej </w:t>
      </w:r>
      <w:r w:rsidR="006A595F" w:rsidRPr="006A595F">
        <w:rPr>
          <w:rFonts w:asciiTheme="minorHAnsi" w:eastAsia="Times New Roman" w:hAnsiTheme="minorHAnsi"/>
          <w:lang w:eastAsia="pl-PL"/>
        </w:rPr>
        <w:t xml:space="preserve">będą służyć społeczeństwu, a to oznacza, że powinny być konsultowane z mieszkańcami danej miejscowości czy całej gminy. </w:t>
      </w:r>
    </w:p>
    <w:p w14:paraId="7E8DB8BF" w14:textId="1614CE7E" w:rsidR="007B08BE" w:rsidRPr="00686D05" w:rsidRDefault="007B08BE" w:rsidP="00E42A37">
      <w:pPr>
        <w:spacing w:after="120"/>
        <w:rPr>
          <w:rFonts w:asciiTheme="minorHAnsi" w:hAnsiTheme="minorHAnsi"/>
        </w:rPr>
      </w:pPr>
      <w:r w:rsidRPr="00686D05">
        <w:rPr>
          <w:rFonts w:asciiTheme="minorHAnsi" w:hAnsiTheme="minorHAnsi"/>
        </w:rPr>
        <w:t>Zintegrowany charakter strategii przejawia się także w spójności i kompleksowości przedsię</w:t>
      </w:r>
      <w:r w:rsidR="0009788A" w:rsidRPr="00686D05">
        <w:rPr>
          <w:rFonts w:asciiTheme="minorHAnsi" w:hAnsiTheme="minorHAnsi"/>
        </w:rPr>
        <w:t>wzięć i celów</w:t>
      </w:r>
      <w:r w:rsidRPr="00686D05">
        <w:rPr>
          <w:rFonts w:asciiTheme="minorHAnsi" w:hAnsiTheme="minorHAnsi"/>
        </w:rPr>
        <w:t>:</w:t>
      </w:r>
    </w:p>
    <w:p w14:paraId="3EFA5F7D" w14:textId="315D2221" w:rsidR="00384D97" w:rsidRPr="00686D05" w:rsidRDefault="007B08BE" w:rsidP="00E42A37">
      <w:pPr>
        <w:spacing w:after="120"/>
        <w:rPr>
          <w:rFonts w:asciiTheme="minorHAnsi" w:hAnsiTheme="minorHAnsi"/>
        </w:rPr>
      </w:pPr>
      <w:r w:rsidRPr="00686D05">
        <w:rPr>
          <w:rFonts w:asciiTheme="minorHAnsi" w:hAnsiTheme="minorHAnsi"/>
        </w:rPr>
        <w:t>W ramach Celu 1</w:t>
      </w:r>
      <w:r w:rsidR="00A57C62" w:rsidRPr="00686D05">
        <w:rPr>
          <w:rFonts w:asciiTheme="minorHAnsi" w:hAnsiTheme="minorHAnsi"/>
        </w:rPr>
        <w:t xml:space="preserve"> </w:t>
      </w:r>
      <w:r w:rsidR="00A57C62" w:rsidRPr="00686D05">
        <w:rPr>
          <w:rFonts w:asciiTheme="minorHAnsi" w:hAnsiTheme="minorHAnsi"/>
          <w:b/>
          <w:bCs/>
        </w:rPr>
        <w:t>Wzmocnienie potencjału turystycznego na obszarze LGD</w:t>
      </w:r>
      <w:r w:rsidR="002E1B21" w:rsidRPr="00686D05">
        <w:rPr>
          <w:rFonts w:asciiTheme="minorHAnsi" w:hAnsiTheme="minorHAnsi"/>
          <w:b/>
          <w:bCs/>
        </w:rPr>
        <w:t xml:space="preserve"> (realizacja z PS WPR)</w:t>
      </w:r>
      <w:r w:rsidRPr="00686D05">
        <w:rPr>
          <w:rFonts w:asciiTheme="minorHAnsi" w:hAnsiTheme="minorHAnsi"/>
        </w:rPr>
        <w:t xml:space="preserve"> proponowane w LSR przedsięwzięcia</w:t>
      </w:r>
      <w:r w:rsidR="00384D97" w:rsidRPr="00686D05">
        <w:rPr>
          <w:rFonts w:asciiTheme="minorHAnsi" w:hAnsiTheme="minorHAnsi"/>
        </w:rPr>
        <w:t xml:space="preserve"> dotyczą:</w:t>
      </w:r>
    </w:p>
    <w:p w14:paraId="5819C574" w14:textId="297CF9CF" w:rsidR="00384D97" w:rsidRPr="00686D05" w:rsidRDefault="00384D97" w:rsidP="00384D97">
      <w:pPr>
        <w:spacing w:after="120"/>
        <w:ind w:firstLine="0"/>
        <w:rPr>
          <w:rFonts w:asciiTheme="minorHAnsi" w:hAnsiTheme="minorHAnsi"/>
        </w:rPr>
      </w:pPr>
      <w:r w:rsidRPr="00686D05">
        <w:rPr>
          <w:rFonts w:asciiTheme="minorHAnsi" w:hAnsiTheme="minorHAnsi"/>
        </w:rPr>
        <w:t xml:space="preserve">a)  </w:t>
      </w:r>
      <w:r w:rsidRPr="00686D05">
        <w:rPr>
          <w:rFonts w:asciiTheme="minorHAnsi" w:hAnsiTheme="minorHAnsi"/>
          <w:b/>
          <w:bCs/>
        </w:rPr>
        <w:t xml:space="preserve">infrastruktury turystycznej lub rekreacyjnej </w:t>
      </w:r>
      <w:r w:rsidR="00150E39" w:rsidRPr="00686D05">
        <w:rPr>
          <w:rFonts w:asciiTheme="minorHAnsi" w:hAnsiTheme="minorHAnsi"/>
          <w:b/>
          <w:bCs/>
        </w:rPr>
        <w:t>lub kulturalnej</w:t>
      </w:r>
      <w:r w:rsidR="00150E39" w:rsidRPr="00686D05">
        <w:rPr>
          <w:rFonts w:asciiTheme="minorHAnsi" w:hAnsiTheme="minorHAnsi"/>
        </w:rPr>
        <w:t xml:space="preserve"> </w:t>
      </w:r>
      <w:r w:rsidRPr="00686D05">
        <w:rPr>
          <w:rFonts w:asciiTheme="minorHAnsi" w:hAnsiTheme="minorHAnsi"/>
          <w:b/>
          <w:bCs/>
        </w:rPr>
        <w:t>(1.1),</w:t>
      </w:r>
      <w:r w:rsidRPr="00686D05">
        <w:rPr>
          <w:rFonts w:asciiTheme="minorHAnsi" w:hAnsiTheme="minorHAnsi"/>
        </w:rPr>
        <w:t xml:space="preserve"> gdzie operacje będą skierowane do mieszkańców i realizowane będą przez jednostki sektora finansów publicznych, których celem jest poprawa </w:t>
      </w:r>
      <w:r w:rsidR="002E1B21" w:rsidRPr="00686D05">
        <w:rPr>
          <w:rFonts w:asciiTheme="minorHAnsi" w:hAnsiTheme="minorHAnsi"/>
        </w:rPr>
        <w:t>atrakcyjności</w:t>
      </w:r>
      <w:r w:rsidRPr="00686D05">
        <w:rPr>
          <w:rFonts w:asciiTheme="minorHAnsi" w:hAnsiTheme="minorHAnsi"/>
        </w:rPr>
        <w:t xml:space="preserve"> </w:t>
      </w:r>
      <w:r w:rsidR="002E1B21" w:rsidRPr="00686D05">
        <w:rPr>
          <w:rFonts w:asciiTheme="minorHAnsi" w:hAnsiTheme="minorHAnsi"/>
        </w:rPr>
        <w:t>turystycznej</w:t>
      </w:r>
      <w:r w:rsidRPr="00686D05">
        <w:rPr>
          <w:rFonts w:asciiTheme="minorHAnsi" w:hAnsiTheme="minorHAnsi"/>
        </w:rPr>
        <w:t xml:space="preserve"> obszaru LGD</w:t>
      </w:r>
      <w:r w:rsidR="002E1B21" w:rsidRPr="00686D05">
        <w:rPr>
          <w:rFonts w:asciiTheme="minorHAnsi" w:hAnsiTheme="minorHAnsi"/>
        </w:rPr>
        <w:t>.</w:t>
      </w:r>
      <w:r w:rsidR="00562F13" w:rsidRPr="00686D05">
        <w:rPr>
          <w:rFonts w:asciiTheme="minorHAnsi" w:hAnsiTheme="minorHAnsi"/>
        </w:rPr>
        <w:t xml:space="preserve"> Premiowane będą operacje przyczyniające się do podniesienia atrakcyjności obszaru. Operacje będą wybierane w ramach konkursu.</w:t>
      </w:r>
      <w:r w:rsidR="00D650FB" w:rsidRPr="00686D05">
        <w:rPr>
          <w:rFonts w:asciiTheme="minorHAnsi" w:hAnsiTheme="minorHAnsi"/>
        </w:rPr>
        <w:t xml:space="preserve"> Część zadań realizowana będzie przez LGD jako projekt własny, ale przy ścisłej współpracy z jednostkami sektora finansów publicznych oraz mieszkańcami, w celu podniesienia atrakcyjności turystycznej terenów wiejskich i poprawy życia mieszkańców obszaru LGD.</w:t>
      </w:r>
    </w:p>
    <w:p w14:paraId="1D8E3783" w14:textId="23B54A3B" w:rsidR="00384D97" w:rsidRPr="00686D05" w:rsidRDefault="00384D97" w:rsidP="00384D97">
      <w:pPr>
        <w:spacing w:after="120"/>
        <w:ind w:firstLine="0"/>
        <w:rPr>
          <w:rFonts w:asciiTheme="minorHAnsi" w:hAnsiTheme="minorHAnsi"/>
        </w:rPr>
      </w:pPr>
      <w:r w:rsidRPr="00686D05">
        <w:rPr>
          <w:rFonts w:asciiTheme="minorHAnsi" w:hAnsiTheme="minorHAnsi"/>
        </w:rPr>
        <w:t xml:space="preserve">b) </w:t>
      </w:r>
      <w:r w:rsidRPr="00686D05">
        <w:rPr>
          <w:rFonts w:asciiTheme="minorHAnsi" w:hAnsiTheme="minorHAnsi"/>
          <w:b/>
          <w:bCs/>
        </w:rPr>
        <w:t>projektów włączenia społecznego</w:t>
      </w:r>
      <w:r w:rsidR="002E1B21" w:rsidRPr="00686D05">
        <w:rPr>
          <w:rFonts w:asciiTheme="minorHAnsi" w:hAnsiTheme="minorHAnsi"/>
        </w:rPr>
        <w:t xml:space="preserve"> </w:t>
      </w:r>
      <w:r w:rsidR="002E1B21" w:rsidRPr="00686D05">
        <w:rPr>
          <w:rFonts w:asciiTheme="minorHAnsi" w:hAnsiTheme="minorHAnsi"/>
          <w:b/>
          <w:bCs/>
        </w:rPr>
        <w:t>(1.2)</w:t>
      </w:r>
      <w:r w:rsidRPr="00686D05">
        <w:rPr>
          <w:rFonts w:asciiTheme="minorHAnsi" w:hAnsiTheme="minorHAnsi"/>
          <w:b/>
          <w:bCs/>
        </w:rPr>
        <w:t>,</w:t>
      </w:r>
      <w:r w:rsidRPr="00686D05">
        <w:rPr>
          <w:rFonts w:asciiTheme="minorHAnsi" w:hAnsiTheme="minorHAnsi"/>
        </w:rPr>
        <w:t xml:space="preserve"> które realizować będą organizacje pozarządowe przy współpracy z jednostkami sektora finansów publicznych</w:t>
      </w:r>
      <w:r w:rsidR="00700B7D" w:rsidRPr="00686D05">
        <w:rPr>
          <w:rFonts w:asciiTheme="minorHAnsi" w:hAnsiTheme="minorHAnsi"/>
        </w:rPr>
        <w:t xml:space="preserve"> lub instytucje kultury</w:t>
      </w:r>
      <w:r w:rsidRPr="00686D05">
        <w:rPr>
          <w:rFonts w:asciiTheme="minorHAnsi" w:hAnsiTheme="minorHAnsi"/>
        </w:rPr>
        <w:t>. Działania te będą skierowane do osób do 25 roku życia, kobiet oraz seniorów</w:t>
      </w:r>
      <w:r w:rsidR="002E1B21" w:rsidRPr="00686D05">
        <w:rPr>
          <w:rFonts w:asciiTheme="minorHAnsi" w:hAnsiTheme="minorHAnsi"/>
        </w:rPr>
        <w:t xml:space="preserve">, których celem jest uatrakcyjnienie terenów wiejskich pod kątem zaspokajania potrzeb wymienionych grup beneficjentów. </w:t>
      </w:r>
      <w:r w:rsidR="00562F13" w:rsidRPr="00686D05">
        <w:rPr>
          <w:rFonts w:asciiTheme="minorHAnsi" w:hAnsiTheme="minorHAnsi"/>
        </w:rPr>
        <w:t xml:space="preserve">Operacje będą realizowane w ramach projektów grantowych. </w:t>
      </w:r>
    </w:p>
    <w:p w14:paraId="1DF57C50" w14:textId="1B4372DA" w:rsidR="007B08BE" w:rsidRPr="00686D05" w:rsidRDefault="00D650FB" w:rsidP="00661A8B">
      <w:pPr>
        <w:spacing w:after="120"/>
        <w:ind w:firstLine="0"/>
        <w:rPr>
          <w:rFonts w:asciiTheme="minorHAnsi" w:hAnsiTheme="minorHAnsi"/>
        </w:rPr>
      </w:pPr>
      <w:r w:rsidRPr="00686D05">
        <w:rPr>
          <w:rFonts w:asciiTheme="minorHAnsi" w:hAnsiTheme="minorHAnsi"/>
        </w:rPr>
        <w:t>c</w:t>
      </w:r>
      <w:r w:rsidR="002E1B21" w:rsidRPr="00686D05">
        <w:rPr>
          <w:rFonts w:asciiTheme="minorHAnsi" w:hAnsiTheme="minorHAnsi"/>
        </w:rPr>
        <w:t xml:space="preserve">) </w:t>
      </w:r>
      <w:r w:rsidR="00562F13" w:rsidRPr="00686D05">
        <w:rPr>
          <w:rFonts w:asciiTheme="minorHAnsi" w:hAnsiTheme="minorHAnsi"/>
          <w:b/>
          <w:bCs/>
        </w:rPr>
        <w:t>r</w:t>
      </w:r>
      <w:r w:rsidR="00DE77DC" w:rsidRPr="00686D05">
        <w:rPr>
          <w:rFonts w:asciiTheme="minorHAnsi" w:hAnsiTheme="minorHAnsi"/>
          <w:b/>
          <w:bCs/>
        </w:rPr>
        <w:t>ozw</w:t>
      </w:r>
      <w:r w:rsidR="00590C78" w:rsidRPr="00686D05">
        <w:rPr>
          <w:rFonts w:asciiTheme="minorHAnsi" w:hAnsiTheme="minorHAnsi"/>
          <w:b/>
          <w:bCs/>
        </w:rPr>
        <w:t>oju</w:t>
      </w:r>
      <w:r w:rsidR="00DE77DC" w:rsidRPr="00686D05">
        <w:rPr>
          <w:rFonts w:asciiTheme="minorHAnsi" w:hAnsiTheme="minorHAnsi"/>
          <w:b/>
          <w:bCs/>
        </w:rPr>
        <w:t xml:space="preserve"> przedsiębiorczości</w:t>
      </w:r>
      <w:r w:rsidR="00DE77DC" w:rsidRPr="00686D05">
        <w:rPr>
          <w:rFonts w:asciiTheme="minorHAnsi" w:hAnsiTheme="minorHAnsi"/>
        </w:rPr>
        <w:t xml:space="preserve"> </w:t>
      </w:r>
      <w:r w:rsidR="00DE77DC" w:rsidRPr="00686D05">
        <w:rPr>
          <w:rFonts w:asciiTheme="minorHAnsi" w:hAnsiTheme="minorHAnsi"/>
          <w:b/>
          <w:bCs/>
        </w:rPr>
        <w:t>(1.</w:t>
      </w:r>
      <w:r w:rsidRPr="00686D05">
        <w:rPr>
          <w:rFonts w:asciiTheme="minorHAnsi" w:hAnsiTheme="minorHAnsi"/>
          <w:b/>
          <w:bCs/>
        </w:rPr>
        <w:t>3</w:t>
      </w:r>
      <w:r w:rsidR="00DE77DC" w:rsidRPr="00686D05">
        <w:rPr>
          <w:rFonts w:asciiTheme="minorHAnsi" w:hAnsiTheme="minorHAnsi"/>
          <w:b/>
          <w:bCs/>
        </w:rPr>
        <w:t xml:space="preserve">) </w:t>
      </w:r>
      <w:r w:rsidR="007B08BE" w:rsidRPr="00686D05">
        <w:rPr>
          <w:rFonts w:asciiTheme="minorHAnsi" w:hAnsiTheme="minorHAnsi"/>
        </w:rPr>
        <w:t>obejmuj</w:t>
      </w:r>
      <w:r w:rsidR="00DE77DC" w:rsidRPr="00686D05">
        <w:rPr>
          <w:rFonts w:asciiTheme="minorHAnsi" w:hAnsiTheme="minorHAnsi"/>
        </w:rPr>
        <w:t>e</w:t>
      </w:r>
      <w:r w:rsidR="007B08BE" w:rsidRPr="00686D05">
        <w:rPr>
          <w:rFonts w:asciiTheme="minorHAnsi" w:hAnsiTheme="minorHAnsi"/>
        </w:rPr>
        <w:t xml:space="preserve"> zarówno zakładanie działalności gospodarczej, jak i rozwijanie istniejących podmiotów gospodarczych. W działania zaangażowani będą </w:t>
      </w:r>
      <w:r w:rsidRPr="00686D05">
        <w:rPr>
          <w:rFonts w:asciiTheme="minorHAnsi" w:hAnsiTheme="minorHAnsi"/>
        </w:rPr>
        <w:t>potencjalni</w:t>
      </w:r>
      <w:r w:rsidR="00DE77DC" w:rsidRPr="00686D05">
        <w:rPr>
          <w:rFonts w:asciiTheme="minorHAnsi" w:hAnsiTheme="minorHAnsi"/>
        </w:rPr>
        <w:t xml:space="preserve"> lub obecni przedsiębiorcy</w:t>
      </w:r>
      <w:r w:rsidR="007B08BE" w:rsidRPr="00686D05">
        <w:rPr>
          <w:rFonts w:asciiTheme="minorHAnsi" w:hAnsiTheme="minorHAnsi"/>
        </w:rPr>
        <w:t xml:space="preserve">, a tym samym promowane </w:t>
      </w:r>
      <w:r w:rsidR="00DE77DC" w:rsidRPr="00686D05">
        <w:rPr>
          <w:rFonts w:asciiTheme="minorHAnsi" w:hAnsiTheme="minorHAnsi"/>
        </w:rPr>
        <w:t xml:space="preserve">będzie </w:t>
      </w:r>
      <w:r w:rsidR="007B08BE" w:rsidRPr="00686D05">
        <w:rPr>
          <w:rFonts w:asciiTheme="minorHAnsi" w:hAnsiTheme="minorHAnsi"/>
        </w:rPr>
        <w:t xml:space="preserve">samozatrudnienia </w:t>
      </w:r>
      <w:r w:rsidR="00DE77DC" w:rsidRPr="00686D05">
        <w:rPr>
          <w:rFonts w:asciiTheme="minorHAnsi" w:hAnsiTheme="minorHAnsi"/>
        </w:rPr>
        <w:t xml:space="preserve">lub/i </w:t>
      </w:r>
      <w:r w:rsidR="007B08BE" w:rsidRPr="00686D05">
        <w:rPr>
          <w:rFonts w:asciiTheme="minorHAnsi" w:hAnsiTheme="minorHAnsi"/>
        </w:rPr>
        <w:t>tworzeni</w:t>
      </w:r>
      <w:r w:rsidR="00DE77DC" w:rsidRPr="00686D05">
        <w:rPr>
          <w:rFonts w:asciiTheme="minorHAnsi" w:hAnsiTheme="minorHAnsi"/>
        </w:rPr>
        <w:t>e</w:t>
      </w:r>
      <w:r w:rsidR="007B08BE" w:rsidRPr="00686D05">
        <w:rPr>
          <w:rFonts w:asciiTheme="minorHAnsi" w:hAnsiTheme="minorHAnsi"/>
        </w:rPr>
        <w:t xml:space="preserve"> miejsc pracy. Ponadto, przewiduje się premiowanie projektów, które zakładają rozwijanie działalności gospodarczej połączone z zatrudni</w:t>
      </w:r>
      <w:r w:rsidR="00DE77DC" w:rsidRPr="00686D05">
        <w:rPr>
          <w:rFonts w:asciiTheme="minorHAnsi" w:hAnsiTheme="minorHAnsi"/>
        </w:rPr>
        <w:t>e</w:t>
      </w:r>
      <w:r w:rsidR="007B08BE" w:rsidRPr="00686D05">
        <w:rPr>
          <w:rFonts w:asciiTheme="minorHAnsi" w:hAnsiTheme="minorHAnsi"/>
        </w:rPr>
        <w:t xml:space="preserve">niem </w:t>
      </w:r>
      <w:r w:rsidR="00DE77DC" w:rsidRPr="00686D05">
        <w:rPr>
          <w:rFonts w:asciiTheme="minorHAnsi" w:hAnsiTheme="minorHAnsi"/>
        </w:rPr>
        <w:t xml:space="preserve">ludzi do 25 roku życia, seniorów lub kobiet. </w:t>
      </w:r>
      <w:r w:rsidR="007B08BE" w:rsidRPr="00686D05">
        <w:rPr>
          <w:rFonts w:asciiTheme="minorHAnsi" w:hAnsiTheme="minorHAnsi"/>
        </w:rPr>
        <w:t xml:space="preserve">Przewiduje się </w:t>
      </w:r>
      <w:r w:rsidR="00DE77DC" w:rsidRPr="00686D05">
        <w:rPr>
          <w:rFonts w:asciiTheme="minorHAnsi" w:hAnsiTheme="minorHAnsi"/>
        </w:rPr>
        <w:t>ścisłe powiązanie</w:t>
      </w:r>
      <w:r w:rsidR="007B08BE" w:rsidRPr="00686D05">
        <w:rPr>
          <w:rFonts w:asciiTheme="minorHAnsi" w:hAnsiTheme="minorHAnsi"/>
        </w:rPr>
        <w:t xml:space="preserve"> rozwoju przedsiębiorczości oraz zwiększania zatrudnienia z potencjał</w:t>
      </w:r>
      <w:r w:rsidR="00562F13" w:rsidRPr="00686D05">
        <w:rPr>
          <w:rFonts w:asciiTheme="minorHAnsi" w:hAnsiTheme="minorHAnsi"/>
        </w:rPr>
        <w:t>em turystycznym i</w:t>
      </w:r>
      <w:r w:rsidR="007B08BE" w:rsidRPr="00686D05">
        <w:rPr>
          <w:rFonts w:asciiTheme="minorHAnsi" w:hAnsiTheme="minorHAnsi"/>
        </w:rPr>
        <w:t xml:space="preserve"> problemami obszaru LGD</w:t>
      </w:r>
      <w:r w:rsidR="00661A8B" w:rsidRPr="00686D05">
        <w:rPr>
          <w:rFonts w:asciiTheme="minorHAnsi" w:hAnsiTheme="minorHAnsi"/>
        </w:rPr>
        <w:t>, w sekcjach</w:t>
      </w:r>
      <w:r w:rsidR="003E04C8" w:rsidRPr="00686D05">
        <w:rPr>
          <w:rFonts w:asciiTheme="minorHAnsi" w:hAnsiTheme="minorHAnsi"/>
        </w:rPr>
        <w:t xml:space="preserve"> </w:t>
      </w:r>
      <w:r w:rsidR="00661A8B" w:rsidRPr="00686D05">
        <w:rPr>
          <w:rFonts w:asciiTheme="minorHAnsi" w:hAnsiTheme="minorHAnsi"/>
        </w:rPr>
        <w:t>I – Działalność związana z zakwaterowaniem i usługami gastronomicznymi</w:t>
      </w:r>
      <w:r w:rsidR="003E04C8" w:rsidRPr="00686D05">
        <w:rPr>
          <w:rFonts w:asciiTheme="minorHAnsi" w:hAnsiTheme="minorHAnsi"/>
        </w:rPr>
        <w:t xml:space="preserve"> oraz</w:t>
      </w:r>
      <w:r w:rsidR="00661A8B" w:rsidRPr="00686D05">
        <w:rPr>
          <w:rFonts w:asciiTheme="minorHAnsi" w:hAnsiTheme="minorHAnsi"/>
        </w:rPr>
        <w:t xml:space="preserve"> R – Działalność związana z kulturą, rozrywką i </w:t>
      </w:r>
      <w:r w:rsidRPr="00686D05">
        <w:rPr>
          <w:rFonts w:asciiTheme="minorHAnsi" w:hAnsiTheme="minorHAnsi"/>
        </w:rPr>
        <w:t>rekreacją, N</w:t>
      </w:r>
      <w:r w:rsidR="003E04C8" w:rsidRPr="00686D05">
        <w:rPr>
          <w:rFonts w:asciiTheme="minorHAnsi" w:hAnsiTheme="minorHAnsi"/>
        </w:rPr>
        <w:t xml:space="preserve"> - Działalność w zakresie usług administrowania i działalność wspierająca</w:t>
      </w:r>
      <w:r w:rsidR="00562F13" w:rsidRPr="00686D05">
        <w:rPr>
          <w:rFonts w:asciiTheme="minorHAnsi" w:hAnsiTheme="minorHAnsi"/>
        </w:rPr>
        <w:t xml:space="preserve"> </w:t>
      </w:r>
      <w:r w:rsidR="001F65BC" w:rsidRPr="00686D05">
        <w:rPr>
          <w:rFonts w:asciiTheme="minorHAnsi" w:hAnsiTheme="minorHAnsi"/>
        </w:rPr>
        <w:t xml:space="preserve">oraz P – Edukacja. </w:t>
      </w:r>
      <w:r w:rsidR="00562F13" w:rsidRPr="00686D05">
        <w:rPr>
          <w:rFonts w:asciiTheme="minorHAnsi" w:hAnsiTheme="minorHAnsi"/>
        </w:rPr>
        <w:t>Operacje będą wybierane w ramach konkursu.</w:t>
      </w:r>
      <w:r w:rsidR="00661A8B" w:rsidRPr="00686D05">
        <w:rPr>
          <w:rFonts w:asciiTheme="minorHAnsi" w:hAnsiTheme="minorHAnsi"/>
        </w:rPr>
        <w:t xml:space="preserve"> </w:t>
      </w:r>
    </w:p>
    <w:p w14:paraId="0DA44802" w14:textId="3806B8BD" w:rsidR="00562F13" w:rsidRPr="00686D05" w:rsidRDefault="007B08BE" w:rsidP="00E42A37">
      <w:pPr>
        <w:spacing w:after="120"/>
        <w:rPr>
          <w:rFonts w:asciiTheme="minorHAnsi" w:hAnsiTheme="minorHAnsi"/>
        </w:rPr>
      </w:pPr>
      <w:r w:rsidRPr="00686D05">
        <w:rPr>
          <w:rFonts w:asciiTheme="minorHAnsi" w:hAnsiTheme="minorHAnsi"/>
        </w:rPr>
        <w:t>W ramach Celu</w:t>
      </w:r>
      <w:r w:rsidR="00A57C62" w:rsidRPr="00686D05">
        <w:rPr>
          <w:rFonts w:asciiTheme="minorHAnsi" w:hAnsiTheme="minorHAnsi"/>
        </w:rPr>
        <w:t xml:space="preserve"> </w:t>
      </w:r>
      <w:r w:rsidRPr="00686D05">
        <w:rPr>
          <w:rFonts w:asciiTheme="minorHAnsi" w:hAnsiTheme="minorHAnsi"/>
        </w:rPr>
        <w:t xml:space="preserve">2 </w:t>
      </w:r>
      <w:r w:rsidR="00A57C62" w:rsidRPr="00686D05">
        <w:rPr>
          <w:rFonts w:asciiTheme="minorHAnsi" w:hAnsiTheme="minorHAnsi"/>
          <w:b/>
          <w:bCs/>
        </w:rPr>
        <w:t>Włączenie społeczne mieszkańców obszaru LGD</w:t>
      </w:r>
      <w:r w:rsidRPr="00686D05">
        <w:rPr>
          <w:rFonts w:asciiTheme="minorHAnsi" w:hAnsiTheme="minorHAnsi"/>
        </w:rPr>
        <w:t xml:space="preserve"> </w:t>
      </w:r>
      <w:r w:rsidR="002205B6" w:rsidRPr="00686D05">
        <w:rPr>
          <w:rFonts w:asciiTheme="minorHAnsi" w:hAnsiTheme="minorHAnsi"/>
        </w:rPr>
        <w:t xml:space="preserve">obejmować będzie zadania związane z: </w:t>
      </w:r>
    </w:p>
    <w:p w14:paraId="4E5971BB" w14:textId="56724CFE" w:rsidR="002205B6" w:rsidRPr="00686D05" w:rsidRDefault="00562F13" w:rsidP="00E42A37">
      <w:pPr>
        <w:spacing w:after="120"/>
        <w:rPr>
          <w:rFonts w:asciiTheme="minorHAnsi" w:hAnsiTheme="minorHAnsi"/>
        </w:rPr>
      </w:pPr>
      <w:r w:rsidRPr="00686D05">
        <w:rPr>
          <w:rFonts w:asciiTheme="minorHAnsi" w:hAnsiTheme="minorHAnsi"/>
        </w:rPr>
        <w:t>a)</w:t>
      </w:r>
      <w:r w:rsidRPr="00686D05">
        <w:rPr>
          <w:rFonts w:asciiTheme="minorHAnsi" w:hAnsiTheme="minorHAnsi"/>
          <w:b/>
          <w:bCs/>
        </w:rPr>
        <w:t xml:space="preserve"> </w:t>
      </w:r>
      <w:r w:rsidR="002205B6" w:rsidRPr="00686D05">
        <w:rPr>
          <w:rFonts w:asciiTheme="minorHAnsi" w:hAnsiTheme="minorHAnsi"/>
          <w:b/>
          <w:bCs/>
        </w:rPr>
        <w:t xml:space="preserve"> Aktywizacją społeczności lokalnej w placówkach edukacyjnych</w:t>
      </w:r>
      <w:r w:rsidR="00590C78" w:rsidRPr="00686D05">
        <w:rPr>
          <w:rFonts w:asciiTheme="minorHAnsi" w:hAnsiTheme="minorHAnsi"/>
          <w:b/>
          <w:bCs/>
        </w:rPr>
        <w:t xml:space="preserve"> (2.1)</w:t>
      </w:r>
      <w:r w:rsidR="002205B6" w:rsidRPr="00686D05">
        <w:rPr>
          <w:rFonts w:asciiTheme="minorHAnsi" w:hAnsiTheme="minorHAnsi"/>
        </w:rPr>
        <w:t xml:space="preserve">. W ramach tego przedsięwzięcia operacje będą skierowane do dzieci, młodzieży i dorosłych i służyć będą zaspokajaniu potrzeby rozwoju osobistego poprzez uczestnictwo w różnego rodzaju zajęciach, warsztatach, kursach i innych formach. Realizatorem tych działań będą jednostki sektora finansów publicznych lub ich jednostki organizacyjne, a także placówki edukacyjne. </w:t>
      </w:r>
    </w:p>
    <w:p w14:paraId="2CED7109" w14:textId="18CE7378" w:rsidR="002205B6" w:rsidRPr="00686D05" w:rsidRDefault="002205B6" w:rsidP="00E42A37">
      <w:pPr>
        <w:spacing w:after="120"/>
        <w:rPr>
          <w:rFonts w:asciiTheme="minorHAnsi" w:hAnsiTheme="minorHAnsi"/>
        </w:rPr>
      </w:pPr>
      <w:r w:rsidRPr="00686D05">
        <w:rPr>
          <w:rFonts w:asciiTheme="minorHAnsi" w:hAnsiTheme="minorHAnsi"/>
        </w:rPr>
        <w:t xml:space="preserve">b) </w:t>
      </w:r>
      <w:r w:rsidRPr="00686D05">
        <w:rPr>
          <w:rFonts w:asciiTheme="minorHAnsi" w:hAnsiTheme="minorHAnsi"/>
          <w:b/>
          <w:bCs/>
        </w:rPr>
        <w:t>Lokalnym kształceniem dorosłych</w:t>
      </w:r>
      <w:r w:rsidR="00590C78" w:rsidRPr="00686D05">
        <w:rPr>
          <w:rFonts w:asciiTheme="minorHAnsi" w:hAnsiTheme="minorHAnsi"/>
          <w:b/>
          <w:bCs/>
        </w:rPr>
        <w:t xml:space="preserve"> (2.2)</w:t>
      </w:r>
      <w:r w:rsidRPr="00686D05">
        <w:rPr>
          <w:rFonts w:asciiTheme="minorHAnsi" w:hAnsiTheme="minorHAnsi"/>
        </w:rPr>
        <w:t xml:space="preserve">. W tym działaniu wybierane będą operacje skierowane do seniorów, </w:t>
      </w:r>
      <w:r w:rsidR="00700B7D" w:rsidRPr="00686D05">
        <w:rPr>
          <w:rFonts w:asciiTheme="minorHAnsi" w:hAnsiTheme="minorHAnsi"/>
        </w:rPr>
        <w:t xml:space="preserve">aktywizujące tę grupę beneficjentów i podnoszące ich kompetencje, w tym kompetencje cyfrowe. Realizatorem będą organizacje </w:t>
      </w:r>
      <w:r w:rsidR="00D650FB" w:rsidRPr="00686D05">
        <w:rPr>
          <w:rFonts w:asciiTheme="minorHAnsi" w:hAnsiTheme="minorHAnsi"/>
        </w:rPr>
        <w:t>pozarządowe</w:t>
      </w:r>
      <w:r w:rsidR="00700B7D" w:rsidRPr="00686D05">
        <w:rPr>
          <w:rFonts w:asciiTheme="minorHAnsi" w:hAnsiTheme="minorHAnsi"/>
        </w:rPr>
        <w:t xml:space="preserve"> </w:t>
      </w:r>
      <w:r w:rsidR="00D650FB" w:rsidRPr="00686D05">
        <w:rPr>
          <w:rFonts w:asciiTheme="minorHAnsi" w:hAnsiTheme="minorHAnsi"/>
        </w:rPr>
        <w:t>lub jednostki</w:t>
      </w:r>
      <w:r w:rsidR="00700B7D" w:rsidRPr="00686D05">
        <w:rPr>
          <w:rFonts w:asciiTheme="minorHAnsi" w:hAnsiTheme="minorHAnsi"/>
        </w:rPr>
        <w:t xml:space="preserve"> organizacyjne jednostek sektora finansów publicznych. </w:t>
      </w:r>
      <w:r w:rsidRPr="00686D05">
        <w:rPr>
          <w:rFonts w:asciiTheme="minorHAnsi" w:hAnsiTheme="minorHAnsi"/>
        </w:rPr>
        <w:t xml:space="preserve"> </w:t>
      </w:r>
    </w:p>
    <w:p w14:paraId="197DB790" w14:textId="5E1FB4CB" w:rsidR="002205B6" w:rsidRPr="00686D05" w:rsidRDefault="002205B6" w:rsidP="00E42A37">
      <w:pPr>
        <w:spacing w:after="120"/>
        <w:rPr>
          <w:rFonts w:asciiTheme="minorHAnsi" w:hAnsiTheme="minorHAnsi"/>
        </w:rPr>
      </w:pPr>
      <w:r w:rsidRPr="00686D05">
        <w:rPr>
          <w:rFonts w:asciiTheme="minorHAnsi" w:hAnsiTheme="minorHAnsi"/>
        </w:rPr>
        <w:lastRenderedPageBreak/>
        <w:t xml:space="preserve">c) </w:t>
      </w:r>
      <w:r w:rsidRPr="00686D05">
        <w:rPr>
          <w:rFonts w:asciiTheme="minorHAnsi" w:hAnsiTheme="minorHAnsi"/>
          <w:b/>
          <w:bCs/>
        </w:rPr>
        <w:t>Rozwojem potencjału społeczności lokalnych</w:t>
      </w:r>
      <w:r w:rsidR="00590C78" w:rsidRPr="00686D05">
        <w:rPr>
          <w:rFonts w:asciiTheme="minorHAnsi" w:hAnsiTheme="minorHAnsi"/>
          <w:b/>
          <w:bCs/>
        </w:rPr>
        <w:t xml:space="preserve"> (2.3)</w:t>
      </w:r>
      <w:r w:rsidR="00700B7D" w:rsidRPr="00686D05">
        <w:rPr>
          <w:rFonts w:asciiTheme="minorHAnsi" w:hAnsiTheme="minorHAnsi"/>
          <w:b/>
          <w:bCs/>
        </w:rPr>
        <w:t>.</w:t>
      </w:r>
      <w:r w:rsidRPr="00686D05">
        <w:rPr>
          <w:rFonts w:asciiTheme="minorHAnsi" w:hAnsiTheme="minorHAnsi"/>
        </w:rPr>
        <w:t xml:space="preserve"> </w:t>
      </w:r>
      <w:r w:rsidR="00700B7D" w:rsidRPr="00686D05">
        <w:rPr>
          <w:rFonts w:asciiTheme="minorHAnsi" w:hAnsiTheme="minorHAnsi"/>
        </w:rPr>
        <w:t xml:space="preserve">Działanie skierowane jest do szerokiego grona odbiorców i ma na celu głównie integrację mieszkańców obszaru LGD. Lepsza integracja społeczna przyczyni się do zwiększenia aktywności </w:t>
      </w:r>
      <w:r w:rsidR="00661A8B" w:rsidRPr="00686D05">
        <w:rPr>
          <w:rFonts w:asciiTheme="minorHAnsi" w:hAnsiTheme="minorHAnsi"/>
        </w:rPr>
        <w:t>mieszkańców</w:t>
      </w:r>
      <w:r w:rsidR="00700B7D" w:rsidRPr="00686D05">
        <w:rPr>
          <w:rFonts w:asciiTheme="minorHAnsi" w:hAnsiTheme="minorHAnsi"/>
        </w:rPr>
        <w:t xml:space="preserve"> i sprzyjać będzie rozwojowi obszaru. </w:t>
      </w:r>
      <w:r w:rsidR="00661A8B" w:rsidRPr="00686D05">
        <w:rPr>
          <w:rFonts w:asciiTheme="minorHAnsi" w:hAnsiTheme="minorHAnsi"/>
        </w:rPr>
        <w:t xml:space="preserve">Działania realizować będą jednostki sektora finansów publicznych lub organizacje pozarządowe. </w:t>
      </w:r>
    </w:p>
    <w:p w14:paraId="6DAEC587" w14:textId="06AD4E82" w:rsidR="00E42A37" w:rsidRPr="00686D05" w:rsidRDefault="00661A8B" w:rsidP="00E42A37">
      <w:pPr>
        <w:spacing w:after="120"/>
        <w:rPr>
          <w:rFonts w:asciiTheme="minorHAnsi" w:hAnsiTheme="minorHAnsi"/>
        </w:rPr>
      </w:pPr>
      <w:r w:rsidRPr="00686D05">
        <w:rPr>
          <w:rFonts w:asciiTheme="minorHAnsi" w:hAnsiTheme="minorHAnsi"/>
        </w:rPr>
        <w:t>Realizacja LSR p</w:t>
      </w:r>
      <w:r w:rsidR="007B08BE" w:rsidRPr="00686D05">
        <w:rPr>
          <w:rFonts w:asciiTheme="minorHAnsi" w:hAnsiTheme="minorHAnsi"/>
        </w:rPr>
        <w:t xml:space="preserve">rzyczyni się do zbudowania </w:t>
      </w:r>
      <w:r w:rsidR="001F65BC" w:rsidRPr="00686D05">
        <w:rPr>
          <w:rFonts w:asciiTheme="minorHAnsi" w:hAnsiTheme="minorHAnsi"/>
        </w:rPr>
        <w:t xml:space="preserve">potencjału społeczności lokalnych i bardzo mocno wspiera realizację celów zawartych w strategiach gminnych, co pokazuje tabela </w:t>
      </w:r>
      <w:r w:rsidR="00574947" w:rsidRPr="00686D05">
        <w:rPr>
          <w:rFonts w:asciiTheme="minorHAnsi" w:hAnsiTheme="minorHAnsi"/>
        </w:rPr>
        <w:t xml:space="preserve">powyżej. </w:t>
      </w:r>
      <w:r w:rsidR="007B08BE" w:rsidRPr="00686D05">
        <w:rPr>
          <w:rFonts w:asciiTheme="minorHAnsi" w:hAnsiTheme="minorHAnsi"/>
        </w:rPr>
        <w:t xml:space="preserve">Odbiorcami nowych przestrzeni i wydarzeń będą wszyscy mieszkańcy, w tym także </w:t>
      </w:r>
      <w:r w:rsidR="000E5CD5" w:rsidRPr="00686D05">
        <w:rPr>
          <w:rFonts w:asciiTheme="minorHAnsi" w:hAnsiTheme="minorHAnsi"/>
        </w:rPr>
        <w:t xml:space="preserve">kobiety, seniorzy i ludzie młodzi. Działania zaplanowane w każdym z dwóch celów wzajemnie się uzupełniają przyczyniając się w sposób </w:t>
      </w:r>
      <w:r w:rsidR="00D650FB" w:rsidRPr="00686D05">
        <w:rPr>
          <w:rFonts w:asciiTheme="minorHAnsi" w:hAnsiTheme="minorHAnsi"/>
        </w:rPr>
        <w:t>kompleksowy</w:t>
      </w:r>
      <w:r w:rsidR="000E5CD5" w:rsidRPr="00686D05">
        <w:rPr>
          <w:rFonts w:asciiTheme="minorHAnsi" w:hAnsiTheme="minorHAnsi"/>
        </w:rPr>
        <w:t xml:space="preserve"> do rozwoju obszaru LGD pod względem gospodarczym (rozwój przedsiębiorczości), infrastrukturalnym (</w:t>
      </w:r>
      <w:r w:rsidR="00150E39" w:rsidRPr="00686D05">
        <w:rPr>
          <w:rFonts w:asciiTheme="minorHAnsi" w:hAnsiTheme="minorHAnsi"/>
        </w:rPr>
        <w:t xml:space="preserve">nowe lub przebudowane obiekty turystyczne, rekreacyjne lub kulturalne) i społecznym (rozwój kompetencji ludzi do 25 roku życia, kobiet i seniorów oraz integracja społeczna). </w:t>
      </w:r>
    </w:p>
    <w:p w14:paraId="70231D59" w14:textId="77777777" w:rsidR="00EA49EA" w:rsidRPr="00686D05" w:rsidRDefault="00EA49EA" w:rsidP="00EA49EA">
      <w:pPr>
        <w:spacing w:after="120"/>
      </w:pPr>
    </w:p>
    <w:p w14:paraId="12C36BC2" w14:textId="53BF64F6" w:rsidR="001D61C6" w:rsidRPr="00686D05" w:rsidRDefault="001D61C6" w:rsidP="00DF67A2">
      <w:pPr>
        <w:ind w:firstLine="0"/>
      </w:pPr>
    </w:p>
    <w:sectPr w:rsidR="001D61C6" w:rsidRPr="00686D05" w:rsidSect="00686D05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C1A" w14:textId="77777777" w:rsidR="000C7001" w:rsidRDefault="000C7001" w:rsidP="002B6CA4">
      <w:r>
        <w:separator/>
      </w:r>
    </w:p>
  </w:endnote>
  <w:endnote w:type="continuationSeparator" w:id="0">
    <w:p w14:paraId="2225F65E" w14:textId="77777777" w:rsidR="000C7001" w:rsidRDefault="000C7001" w:rsidP="002B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565700"/>
      <w:docPartObj>
        <w:docPartGallery w:val="Page Numbers (Bottom of Page)"/>
        <w:docPartUnique/>
      </w:docPartObj>
    </w:sdtPr>
    <w:sdtEndPr/>
    <w:sdtContent>
      <w:p w14:paraId="3C00D6F2" w14:textId="17AABA0D" w:rsidR="00582819" w:rsidRDefault="0058281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42C4AE" w14:textId="77777777" w:rsidR="00582819" w:rsidRPr="00147101" w:rsidRDefault="00582819" w:rsidP="00C84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A836" w14:textId="77777777" w:rsidR="000C7001" w:rsidRDefault="000C7001" w:rsidP="002B6CA4">
      <w:r>
        <w:separator/>
      </w:r>
    </w:p>
  </w:footnote>
  <w:footnote w:type="continuationSeparator" w:id="0">
    <w:p w14:paraId="1A538688" w14:textId="77777777" w:rsidR="000C7001" w:rsidRDefault="000C7001" w:rsidP="002B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B70E" w14:textId="3060B455" w:rsidR="00582819" w:rsidRDefault="005828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0ED8" w14:textId="08F2FA6C" w:rsidR="00582819" w:rsidRDefault="005828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2E15" w14:textId="78A6C1AB" w:rsidR="00582819" w:rsidRDefault="00582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E56"/>
    <w:multiLevelType w:val="hybridMultilevel"/>
    <w:tmpl w:val="36BC3C62"/>
    <w:lvl w:ilvl="0" w:tplc="FD3800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3336E44"/>
    <w:multiLevelType w:val="hybridMultilevel"/>
    <w:tmpl w:val="0D4EBD32"/>
    <w:lvl w:ilvl="0" w:tplc="8B4A0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4996"/>
    <w:multiLevelType w:val="hybridMultilevel"/>
    <w:tmpl w:val="9F1EECEA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10E20"/>
    <w:multiLevelType w:val="hybridMultilevel"/>
    <w:tmpl w:val="0A7A5D0A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4D784D"/>
    <w:multiLevelType w:val="hybridMultilevel"/>
    <w:tmpl w:val="F684DF68"/>
    <w:lvl w:ilvl="0" w:tplc="8B4A0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D15"/>
    <w:multiLevelType w:val="hybridMultilevel"/>
    <w:tmpl w:val="E2E89264"/>
    <w:lvl w:ilvl="0" w:tplc="976C7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A7D1E"/>
    <w:multiLevelType w:val="hybridMultilevel"/>
    <w:tmpl w:val="2702C05A"/>
    <w:lvl w:ilvl="0" w:tplc="976C7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71A29"/>
    <w:multiLevelType w:val="hybridMultilevel"/>
    <w:tmpl w:val="918E5A1C"/>
    <w:lvl w:ilvl="0" w:tplc="52A02E48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E00EF8"/>
    <w:multiLevelType w:val="hybridMultilevel"/>
    <w:tmpl w:val="F6721E52"/>
    <w:lvl w:ilvl="0" w:tplc="BA9A2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476"/>
    <w:multiLevelType w:val="hybridMultilevel"/>
    <w:tmpl w:val="71740502"/>
    <w:lvl w:ilvl="0" w:tplc="8B4A0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53A1C"/>
    <w:multiLevelType w:val="hybridMultilevel"/>
    <w:tmpl w:val="079E725A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97FBC"/>
    <w:multiLevelType w:val="hybridMultilevel"/>
    <w:tmpl w:val="D56E842A"/>
    <w:lvl w:ilvl="0" w:tplc="9266DC7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559CA"/>
    <w:multiLevelType w:val="hybridMultilevel"/>
    <w:tmpl w:val="BC1AE702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201A03"/>
    <w:multiLevelType w:val="hybridMultilevel"/>
    <w:tmpl w:val="3104B82A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1D0E31"/>
    <w:multiLevelType w:val="hybridMultilevel"/>
    <w:tmpl w:val="51E42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51058"/>
    <w:multiLevelType w:val="hybridMultilevel"/>
    <w:tmpl w:val="5210BD7E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81DF0"/>
    <w:multiLevelType w:val="hybridMultilevel"/>
    <w:tmpl w:val="8C3EC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80194"/>
    <w:multiLevelType w:val="hybridMultilevel"/>
    <w:tmpl w:val="8992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B27DD"/>
    <w:multiLevelType w:val="hybridMultilevel"/>
    <w:tmpl w:val="EF4600D0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17978"/>
    <w:multiLevelType w:val="multilevel"/>
    <w:tmpl w:val="F6EA1856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5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1FE4F14"/>
    <w:multiLevelType w:val="hybridMultilevel"/>
    <w:tmpl w:val="E3A4C2A4"/>
    <w:lvl w:ilvl="0" w:tplc="FD38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2CED"/>
    <w:multiLevelType w:val="hybridMultilevel"/>
    <w:tmpl w:val="BE820D7A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B22D77"/>
    <w:multiLevelType w:val="hybridMultilevel"/>
    <w:tmpl w:val="E7346474"/>
    <w:lvl w:ilvl="0" w:tplc="FD380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D541D"/>
    <w:multiLevelType w:val="hybridMultilevel"/>
    <w:tmpl w:val="38F45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608CA"/>
    <w:multiLevelType w:val="hybridMultilevel"/>
    <w:tmpl w:val="CD7490BE"/>
    <w:lvl w:ilvl="0" w:tplc="976C7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12CD0"/>
    <w:multiLevelType w:val="hybridMultilevel"/>
    <w:tmpl w:val="D252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A7E54"/>
    <w:multiLevelType w:val="hybridMultilevel"/>
    <w:tmpl w:val="84228260"/>
    <w:lvl w:ilvl="0" w:tplc="BA9A2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4223A"/>
    <w:multiLevelType w:val="hybridMultilevel"/>
    <w:tmpl w:val="93163832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EE7D46"/>
    <w:multiLevelType w:val="hybridMultilevel"/>
    <w:tmpl w:val="8FBC8A52"/>
    <w:lvl w:ilvl="0" w:tplc="8B4A07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D749BA"/>
    <w:multiLevelType w:val="hybridMultilevel"/>
    <w:tmpl w:val="137E3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26C3A"/>
    <w:multiLevelType w:val="hybridMultilevel"/>
    <w:tmpl w:val="924C04F6"/>
    <w:lvl w:ilvl="0" w:tplc="976C7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B4109A"/>
    <w:multiLevelType w:val="hybridMultilevel"/>
    <w:tmpl w:val="0A28000A"/>
    <w:lvl w:ilvl="0" w:tplc="FD3800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42746259">
    <w:abstractNumId w:val="1"/>
  </w:num>
  <w:num w:numId="2" w16cid:durableId="1663585203">
    <w:abstractNumId w:val="25"/>
  </w:num>
  <w:num w:numId="3" w16cid:durableId="265777425">
    <w:abstractNumId w:val="6"/>
  </w:num>
  <w:num w:numId="4" w16cid:durableId="265574715">
    <w:abstractNumId w:val="5"/>
  </w:num>
  <w:num w:numId="5" w16cid:durableId="70125989">
    <w:abstractNumId w:val="24"/>
  </w:num>
  <w:num w:numId="6" w16cid:durableId="1154761585">
    <w:abstractNumId w:val="19"/>
  </w:num>
  <w:num w:numId="7" w16cid:durableId="201597799">
    <w:abstractNumId w:val="4"/>
  </w:num>
  <w:num w:numId="8" w16cid:durableId="1268734325">
    <w:abstractNumId w:val="28"/>
  </w:num>
  <w:num w:numId="9" w16cid:durableId="214659414">
    <w:abstractNumId w:val="9"/>
  </w:num>
  <w:num w:numId="10" w16cid:durableId="1827161114">
    <w:abstractNumId w:val="27"/>
  </w:num>
  <w:num w:numId="11" w16cid:durableId="205026229">
    <w:abstractNumId w:val="3"/>
  </w:num>
  <w:num w:numId="12" w16cid:durableId="1138835170">
    <w:abstractNumId w:val="15"/>
  </w:num>
  <w:num w:numId="13" w16cid:durableId="1239053566">
    <w:abstractNumId w:val="31"/>
  </w:num>
  <w:num w:numId="14" w16cid:durableId="1295790946">
    <w:abstractNumId w:val="26"/>
  </w:num>
  <w:num w:numId="15" w16cid:durableId="2040888192">
    <w:abstractNumId w:val="8"/>
  </w:num>
  <w:num w:numId="16" w16cid:durableId="1699234637">
    <w:abstractNumId w:val="18"/>
  </w:num>
  <w:num w:numId="17" w16cid:durableId="488906602">
    <w:abstractNumId w:val="30"/>
  </w:num>
  <w:num w:numId="18" w16cid:durableId="107167067">
    <w:abstractNumId w:val="23"/>
  </w:num>
  <w:num w:numId="19" w16cid:durableId="981424772">
    <w:abstractNumId w:val="21"/>
  </w:num>
  <w:num w:numId="20" w16cid:durableId="1290480154">
    <w:abstractNumId w:val="12"/>
  </w:num>
  <w:num w:numId="21" w16cid:durableId="993754537">
    <w:abstractNumId w:val="10"/>
  </w:num>
  <w:num w:numId="22" w16cid:durableId="1799298803">
    <w:abstractNumId w:val="13"/>
  </w:num>
  <w:num w:numId="23" w16cid:durableId="927075548">
    <w:abstractNumId w:val="2"/>
  </w:num>
  <w:num w:numId="24" w16cid:durableId="153911164">
    <w:abstractNumId w:val="29"/>
  </w:num>
  <w:num w:numId="25" w16cid:durableId="858814370">
    <w:abstractNumId w:val="0"/>
  </w:num>
  <w:num w:numId="26" w16cid:durableId="812063890">
    <w:abstractNumId w:val="14"/>
  </w:num>
  <w:num w:numId="27" w16cid:durableId="1835678555">
    <w:abstractNumId w:val="17"/>
  </w:num>
  <w:num w:numId="28" w16cid:durableId="846675057">
    <w:abstractNumId w:val="20"/>
  </w:num>
  <w:num w:numId="29" w16cid:durableId="575865712">
    <w:abstractNumId w:val="22"/>
  </w:num>
  <w:num w:numId="30" w16cid:durableId="1762943371">
    <w:abstractNumId w:val="32"/>
  </w:num>
  <w:num w:numId="31" w16cid:durableId="1647514702">
    <w:abstractNumId w:val="16"/>
  </w:num>
  <w:num w:numId="32" w16cid:durableId="70082190">
    <w:abstractNumId w:val="7"/>
  </w:num>
  <w:num w:numId="33" w16cid:durableId="1724331045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25"/>
    <w:rsid w:val="00000683"/>
    <w:rsid w:val="000011E8"/>
    <w:rsid w:val="0000125A"/>
    <w:rsid w:val="0000139B"/>
    <w:rsid w:val="000021AB"/>
    <w:rsid w:val="00003092"/>
    <w:rsid w:val="000033FA"/>
    <w:rsid w:val="00003CAA"/>
    <w:rsid w:val="00006083"/>
    <w:rsid w:val="00006B83"/>
    <w:rsid w:val="00006E10"/>
    <w:rsid w:val="00007C5A"/>
    <w:rsid w:val="00007D92"/>
    <w:rsid w:val="0001026F"/>
    <w:rsid w:val="00010413"/>
    <w:rsid w:val="00011C17"/>
    <w:rsid w:val="00013E53"/>
    <w:rsid w:val="00014C33"/>
    <w:rsid w:val="00015E8F"/>
    <w:rsid w:val="000160AD"/>
    <w:rsid w:val="00016A77"/>
    <w:rsid w:val="00016C21"/>
    <w:rsid w:val="00017556"/>
    <w:rsid w:val="000175A4"/>
    <w:rsid w:val="00021442"/>
    <w:rsid w:val="00022A3F"/>
    <w:rsid w:val="0002514F"/>
    <w:rsid w:val="0002535A"/>
    <w:rsid w:val="00025CB7"/>
    <w:rsid w:val="00031FF8"/>
    <w:rsid w:val="00032C9D"/>
    <w:rsid w:val="00032D03"/>
    <w:rsid w:val="00032E98"/>
    <w:rsid w:val="000332CC"/>
    <w:rsid w:val="00034AE7"/>
    <w:rsid w:val="00035F2F"/>
    <w:rsid w:val="000379B6"/>
    <w:rsid w:val="00037A44"/>
    <w:rsid w:val="00040C6B"/>
    <w:rsid w:val="00042E26"/>
    <w:rsid w:val="00043789"/>
    <w:rsid w:val="00044226"/>
    <w:rsid w:val="00044764"/>
    <w:rsid w:val="00044A5F"/>
    <w:rsid w:val="00050D95"/>
    <w:rsid w:val="00055FDD"/>
    <w:rsid w:val="0005684F"/>
    <w:rsid w:val="000570B5"/>
    <w:rsid w:val="000577EF"/>
    <w:rsid w:val="00061C4C"/>
    <w:rsid w:val="000628E1"/>
    <w:rsid w:val="00062D41"/>
    <w:rsid w:val="00063088"/>
    <w:rsid w:val="00064150"/>
    <w:rsid w:val="000679B7"/>
    <w:rsid w:val="00070B04"/>
    <w:rsid w:val="0007127B"/>
    <w:rsid w:val="00071A48"/>
    <w:rsid w:val="00071BAD"/>
    <w:rsid w:val="00072D84"/>
    <w:rsid w:val="00073304"/>
    <w:rsid w:val="00073A4D"/>
    <w:rsid w:val="00073C08"/>
    <w:rsid w:val="00074E65"/>
    <w:rsid w:val="0007569D"/>
    <w:rsid w:val="00075988"/>
    <w:rsid w:val="00075D8E"/>
    <w:rsid w:val="00076116"/>
    <w:rsid w:val="0007613F"/>
    <w:rsid w:val="000823F9"/>
    <w:rsid w:val="00082CBC"/>
    <w:rsid w:val="00085350"/>
    <w:rsid w:val="000856B5"/>
    <w:rsid w:val="0008728A"/>
    <w:rsid w:val="000906EE"/>
    <w:rsid w:val="00090AD9"/>
    <w:rsid w:val="00092924"/>
    <w:rsid w:val="00093D91"/>
    <w:rsid w:val="00097243"/>
    <w:rsid w:val="0009788A"/>
    <w:rsid w:val="000A00C8"/>
    <w:rsid w:val="000A11F1"/>
    <w:rsid w:val="000A1596"/>
    <w:rsid w:val="000A1FF9"/>
    <w:rsid w:val="000A248E"/>
    <w:rsid w:val="000A2A6B"/>
    <w:rsid w:val="000A4000"/>
    <w:rsid w:val="000A4004"/>
    <w:rsid w:val="000A418D"/>
    <w:rsid w:val="000A4660"/>
    <w:rsid w:val="000A5223"/>
    <w:rsid w:val="000A57A9"/>
    <w:rsid w:val="000A6F69"/>
    <w:rsid w:val="000A7F84"/>
    <w:rsid w:val="000B09A4"/>
    <w:rsid w:val="000B1D67"/>
    <w:rsid w:val="000B1FB2"/>
    <w:rsid w:val="000B3FD7"/>
    <w:rsid w:val="000B468E"/>
    <w:rsid w:val="000B4ED5"/>
    <w:rsid w:val="000B7C53"/>
    <w:rsid w:val="000C0398"/>
    <w:rsid w:val="000C1025"/>
    <w:rsid w:val="000C177C"/>
    <w:rsid w:val="000C23DD"/>
    <w:rsid w:val="000C24F5"/>
    <w:rsid w:val="000C2705"/>
    <w:rsid w:val="000C2B85"/>
    <w:rsid w:val="000C2C4C"/>
    <w:rsid w:val="000C4EF4"/>
    <w:rsid w:val="000C7001"/>
    <w:rsid w:val="000C75C4"/>
    <w:rsid w:val="000C77C3"/>
    <w:rsid w:val="000C7D99"/>
    <w:rsid w:val="000D1C56"/>
    <w:rsid w:val="000D1DAE"/>
    <w:rsid w:val="000D1DD7"/>
    <w:rsid w:val="000D1F66"/>
    <w:rsid w:val="000D3838"/>
    <w:rsid w:val="000D6BC3"/>
    <w:rsid w:val="000D7119"/>
    <w:rsid w:val="000D7270"/>
    <w:rsid w:val="000D7604"/>
    <w:rsid w:val="000D7DEF"/>
    <w:rsid w:val="000E089D"/>
    <w:rsid w:val="000E31B6"/>
    <w:rsid w:val="000E46D3"/>
    <w:rsid w:val="000E4B3B"/>
    <w:rsid w:val="000E4EAC"/>
    <w:rsid w:val="000E5921"/>
    <w:rsid w:val="000E5CD5"/>
    <w:rsid w:val="000E5DEC"/>
    <w:rsid w:val="000E65CE"/>
    <w:rsid w:val="000E6CCE"/>
    <w:rsid w:val="000F05BA"/>
    <w:rsid w:val="000F1B05"/>
    <w:rsid w:val="000F1DA1"/>
    <w:rsid w:val="000F1DE8"/>
    <w:rsid w:val="000F2187"/>
    <w:rsid w:val="000F2AFA"/>
    <w:rsid w:val="000F41BE"/>
    <w:rsid w:val="000F48DB"/>
    <w:rsid w:val="000F4CFB"/>
    <w:rsid w:val="000F5133"/>
    <w:rsid w:val="000F53C5"/>
    <w:rsid w:val="000F630A"/>
    <w:rsid w:val="000F67BB"/>
    <w:rsid w:val="000F6C15"/>
    <w:rsid w:val="00101482"/>
    <w:rsid w:val="00101B27"/>
    <w:rsid w:val="00103B32"/>
    <w:rsid w:val="00105B9C"/>
    <w:rsid w:val="001101E2"/>
    <w:rsid w:val="00111EC1"/>
    <w:rsid w:val="0011232D"/>
    <w:rsid w:val="001124CA"/>
    <w:rsid w:val="00112DFB"/>
    <w:rsid w:val="00113BB7"/>
    <w:rsid w:val="00114DB7"/>
    <w:rsid w:val="00120DE0"/>
    <w:rsid w:val="00120F14"/>
    <w:rsid w:val="0012129D"/>
    <w:rsid w:val="00121CED"/>
    <w:rsid w:val="001229A1"/>
    <w:rsid w:val="001238D3"/>
    <w:rsid w:val="00123918"/>
    <w:rsid w:val="0012467E"/>
    <w:rsid w:val="00124718"/>
    <w:rsid w:val="00124DAB"/>
    <w:rsid w:val="00131864"/>
    <w:rsid w:val="00131B5F"/>
    <w:rsid w:val="00131DC5"/>
    <w:rsid w:val="0013225F"/>
    <w:rsid w:val="00133518"/>
    <w:rsid w:val="0013413C"/>
    <w:rsid w:val="0013635D"/>
    <w:rsid w:val="00137BFF"/>
    <w:rsid w:val="00137EC8"/>
    <w:rsid w:val="00140895"/>
    <w:rsid w:val="00141A7E"/>
    <w:rsid w:val="00143E00"/>
    <w:rsid w:val="00144599"/>
    <w:rsid w:val="00145D27"/>
    <w:rsid w:val="00147101"/>
    <w:rsid w:val="001473C8"/>
    <w:rsid w:val="001507F5"/>
    <w:rsid w:val="00150E39"/>
    <w:rsid w:val="00152075"/>
    <w:rsid w:val="0015572C"/>
    <w:rsid w:val="00156930"/>
    <w:rsid w:val="00157E08"/>
    <w:rsid w:val="00161A35"/>
    <w:rsid w:val="0016289D"/>
    <w:rsid w:val="0016490B"/>
    <w:rsid w:val="001650C3"/>
    <w:rsid w:val="001657BD"/>
    <w:rsid w:val="00171F85"/>
    <w:rsid w:val="00172DA2"/>
    <w:rsid w:val="00173A78"/>
    <w:rsid w:val="0017454C"/>
    <w:rsid w:val="00174EE8"/>
    <w:rsid w:val="0017524B"/>
    <w:rsid w:val="001757D3"/>
    <w:rsid w:val="001760BE"/>
    <w:rsid w:val="0017776D"/>
    <w:rsid w:val="0017785C"/>
    <w:rsid w:val="001820AA"/>
    <w:rsid w:val="0018320E"/>
    <w:rsid w:val="001839D1"/>
    <w:rsid w:val="0018628E"/>
    <w:rsid w:val="00186C5D"/>
    <w:rsid w:val="0018700E"/>
    <w:rsid w:val="00187215"/>
    <w:rsid w:val="00187838"/>
    <w:rsid w:val="00190C31"/>
    <w:rsid w:val="00192DE2"/>
    <w:rsid w:val="0019374C"/>
    <w:rsid w:val="0019385B"/>
    <w:rsid w:val="0019401D"/>
    <w:rsid w:val="00195FBD"/>
    <w:rsid w:val="00196F84"/>
    <w:rsid w:val="001A0A7C"/>
    <w:rsid w:val="001A22BE"/>
    <w:rsid w:val="001A3AA1"/>
    <w:rsid w:val="001A3EFC"/>
    <w:rsid w:val="001A5B5C"/>
    <w:rsid w:val="001A6670"/>
    <w:rsid w:val="001A73B3"/>
    <w:rsid w:val="001B1229"/>
    <w:rsid w:val="001B1C7A"/>
    <w:rsid w:val="001B3547"/>
    <w:rsid w:val="001B3DCF"/>
    <w:rsid w:val="001B4C1F"/>
    <w:rsid w:val="001B5D40"/>
    <w:rsid w:val="001C00BD"/>
    <w:rsid w:val="001C0C0F"/>
    <w:rsid w:val="001C1A00"/>
    <w:rsid w:val="001C22D2"/>
    <w:rsid w:val="001C2AC3"/>
    <w:rsid w:val="001C32C4"/>
    <w:rsid w:val="001C57F8"/>
    <w:rsid w:val="001C5B5F"/>
    <w:rsid w:val="001C62FD"/>
    <w:rsid w:val="001C6E6D"/>
    <w:rsid w:val="001D29D8"/>
    <w:rsid w:val="001D4BFE"/>
    <w:rsid w:val="001D4E8A"/>
    <w:rsid w:val="001D57FC"/>
    <w:rsid w:val="001D5FAD"/>
    <w:rsid w:val="001D61C6"/>
    <w:rsid w:val="001D64FB"/>
    <w:rsid w:val="001D6628"/>
    <w:rsid w:val="001D7104"/>
    <w:rsid w:val="001E247B"/>
    <w:rsid w:val="001E2E29"/>
    <w:rsid w:val="001E39B6"/>
    <w:rsid w:val="001E3E37"/>
    <w:rsid w:val="001E4A42"/>
    <w:rsid w:val="001E4CE2"/>
    <w:rsid w:val="001E5369"/>
    <w:rsid w:val="001E6874"/>
    <w:rsid w:val="001E6B21"/>
    <w:rsid w:val="001E6E0B"/>
    <w:rsid w:val="001E6F71"/>
    <w:rsid w:val="001F0E25"/>
    <w:rsid w:val="001F0F10"/>
    <w:rsid w:val="001F1611"/>
    <w:rsid w:val="001F2033"/>
    <w:rsid w:val="001F3754"/>
    <w:rsid w:val="001F377F"/>
    <w:rsid w:val="001F44D8"/>
    <w:rsid w:val="001F45D2"/>
    <w:rsid w:val="001F65BC"/>
    <w:rsid w:val="00200B70"/>
    <w:rsid w:val="00200EE0"/>
    <w:rsid w:val="00202CBC"/>
    <w:rsid w:val="0020425C"/>
    <w:rsid w:val="00205060"/>
    <w:rsid w:val="00205068"/>
    <w:rsid w:val="00207E7F"/>
    <w:rsid w:val="00211AD4"/>
    <w:rsid w:val="0021241F"/>
    <w:rsid w:val="00212616"/>
    <w:rsid w:val="00212834"/>
    <w:rsid w:val="00215AF3"/>
    <w:rsid w:val="002174D6"/>
    <w:rsid w:val="002205B6"/>
    <w:rsid w:val="002227C1"/>
    <w:rsid w:val="002235D2"/>
    <w:rsid w:val="002248F5"/>
    <w:rsid w:val="00226722"/>
    <w:rsid w:val="00227CB0"/>
    <w:rsid w:val="0023061B"/>
    <w:rsid w:val="00230D86"/>
    <w:rsid w:val="00231846"/>
    <w:rsid w:val="00231BFC"/>
    <w:rsid w:val="00231FC8"/>
    <w:rsid w:val="002324A3"/>
    <w:rsid w:val="002329A6"/>
    <w:rsid w:val="00233647"/>
    <w:rsid w:val="002366F3"/>
    <w:rsid w:val="00237213"/>
    <w:rsid w:val="00240761"/>
    <w:rsid w:val="0024140C"/>
    <w:rsid w:val="00243016"/>
    <w:rsid w:val="00245377"/>
    <w:rsid w:val="00246FD9"/>
    <w:rsid w:val="002471F2"/>
    <w:rsid w:val="00250868"/>
    <w:rsid w:val="00251562"/>
    <w:rsid w:val="0025180B"/>
    <w:rsid w:val="002534EE"/>
    <w:rsid w:val="002546F3"/>
    <w:rsid w:val="0025551D"/>
    <w:rsid w:val="00255664"/>
    <w:rsid w:val="002559D3"/>
    <w:rsid w:val="00255AB5"/>
    <w:rsid w:val="00255CC0"/>
    <w:rsid w:val="002575D9"/>
    <w:rsid w:val="00257AFB"/>
    <w:rsid w:val="00260B0B"/>
    <w:rsid w:val="00261536"/>
    <w:rsid w:val="00262F62"/>
    <w:rsid w:val="002642CF"/>
    <w:rsid w:val="00264357"/>
    <w:rsid w:val="00265D56"/>
    <w:rsid w:val="00266866"/>
    <w:rsid w:val="00270E95"/>
    <w:rsid w:val="0027127B"/>
    <w:rsid w:val="002715B4"/>
    <w:rsid w:val="002728C5"/>
    <w:rsid w:val="00274925"/>
    <w:rsid w:val="00274F90"/>
    <w:rsid w:val="00275055"/>
    <w:rsid w:val="002751CC"/>
    <w:rsid w:val="00275F7F"/>
    <w:rsid w:val="00276F85"/>
    <w:rsid w:val="0028090D"/>
    <w:rsid w:val="00280EED"/>
    <w:rsid w:val="002813DE"/>
    <w:rsid w:val="00281589"/>
    <w:rsid w:val="002823D1"/>
    <w:rsid w:val="00282FF4"/>
    <w:rsid w:val="00284019"/>
    <w:rsid w:val="00284859"/>
    <w:rsid w:val="002852A2"/>
    <w:rsid w:val="00285AC5"/>
    <w:rsid w:val="002871AC"/>
    <w:rsid w:val="00290257"/>
    <w:rsid w:val="00290492"/>
    <w:rsid w:val="002927FA"/>
    <w:rsid w:val="00294796"/>
    <w:rsid w:val="00294F19"/>
    <w:rsid w:val="00295E7E"/>
    <w:rsid w:val="00297285"/>
    <w:rsid w:val="002A0EEC"/>
    <w:rsid w:val="002A2953"/>
    <w:rsid w:val="002A2BCA"/>
    <w:rsid w:val="002A670E"/>
    <w:rsid w:val="002A6EBC"/>
    <w:rsid w:val="002A72CC"/>
    <w:rsid w:val="002A7C0A"/>
    <w:rsid w:val="002B1FB1"/>
    <w:rsid w:val="002B2A0D"/>
    <w:rsid w:val="002B4999"/>
    <w:rsid w:val="002B5D24"/>
    <w:rsid w:val="002B6CA4"/>
    <w:rsid w:val="002B6E75"/>
    <w:rsid w:val="002B7424"/>
    <w:rsid w:val="002B7B3D"/>
    <w:rsid w:val="002C03FD"/>
    <w:rsid w:val="002C2CBE"/>
    <w:rsid w:val="002C2ED8"/>
    <w:rsid w:val="002C34B0"/>
    <w:rsid w:val="002C3977"/>
    <w:rsid w:val="002C52BD"/>
    <w:rsid w:val="002C53D7"/>
    <w:rsid w:val="002C56B0"/>
    <w:rsid w:val="002C59C9"/>
    <w:rsid w:val="002C5C43"/>
    <w:rsid w:val="002C6A30"/>
    <w:rsid w:val="002C7BE2"/>
    <w:rsid w:val="002D2473"/>
    <w:rsid w:val="002D2621"/>
    <w:rsid w:val="002D67E8"/>
    <w:rsid w:val="002D6E1F"/>
    <w:rsid w:val="002D705C"/>
    <w:rsid w:val="002D7525"/>
    <w:rsid w:val="002E0996"/>
    <w:rsid w:val="002E0F58"/>
    <w:rsid w:val="002E1597"/>
    <w:rsid w:val="002E1B21"/>
    <w:rsid w:val="002E2188"/>
    <w:rsid w:val="002E27A4"/>
    <w:rsid w:val="002E312B"/>
    <w:rsid w:val="002E553D"/>
    <w:rsid w:val="002E5ACA"/>
    <w:rsid w:val="002E6211"/>
    <w:rsid w:val="002E671A"/>
    <w:rsid w:val="002E7908"/>
    <w:rsid w:val="002E7B17"/>
    <w:rsid w:val="002F1181"/>
    <w:rsid w:val="002F22BD"/>
    <w:rsid w:val="002F24AD"/>
    <w:rsid w:val="002F31F4"/>
    <w:rsid w:val="002F3E5A"/>
    <w:rsid w:val="002F546D"/>
    <w:rsid w:val="002F63C6"/>
    <w:rsid w:val="002F642B"/>
    <w:rsid w:val="002F6548"/>
    <w:rsid w:val="002F7B00"/>
    <w:rsid w:val="003018A9"/>
    <w:rsid w:val="0030232E"/>
    <w:rsid w:val="003029B6"/>
    <w:rsid w:val="003037D4"/>
    <w:rsid w:val="00303CCE"/>
    <w:rsid w:val="00305BCC"/>
    <w:rsid w:val="00306295"/>
    <w:rsid w:val="0030681D"/>
    <w:rsid w:val="003106D4"/>
    <w:rsid w:val="0031077B"/>
    <w:rsid w:val="00310C4B"/>
    <w:rsid w:val="003127F9"/>
    <w:rsid w:val="00312E18"/>
    <w:rsid w:val="00314C82"/>
    <w:rsid w:val="00314EEB"/>
    <w:rsid w:val="00315A79"/>
    <w:rsid w:val="00316477"/>
    <w:rsid w:val="00316551"/>
    <w:rsid w:val="00316B26"/>
    <w:rsid w:val="00316B6F"/>
    <w:rsid w:val="00316F59"/>
    <w:rsid w:val="003175CE"/>
    <w:rsid w:val="00317E4E"/>
    <w:rsid w:val="003215C3"/>
    <w:rsid w:val="003219D3"/>
    <w:rsid w:val="00321A6F"/>
    <w:rsid w:val="00323040"/>
    <w:rsid w:val="0032312F"/>
    <w:rsid w:val="003232BF"/>
    <w:rsid w:val="00323DC1"/>
    <w:rsid w:val="00323EAC"/>
    <w:rsid w:val="0032431A"/>
    <w:rsid w:val="003245C4"/>
    <w:rsid w:val="00325C4E"/>
    <w:rsid w:val="00326284"/>
    <w:rsid w:val="00327441"/>
    <w:rsid w:val="00327E8D"/>
    <w:rsid w:val="00330BAD"/>
    <w:rsid w:val="00332D84"/>
    <w:rsid w:val="003345BF"/>
    <w:rsid w:val="00334908"/>
    <w:rsid w:val="00335021"/>
    <w:rsid w:val="0033689B"/>
    <w:rsid w:val="003411D0"/>
    <w:rsid w:val="003419D3"/>
    <w:rsid w:val="00341E23"/>
    <w:rsid w:val="00342015"/>
    <w:rsid w:val="003420A4"/>
    <w:rsid w:val="00342E7B"/>
    <w:rsid w:val="00343364"/>
    <w:rsid w:val="00343E71"/>
    <w:rsid w:val="0034402C"/>
    <w:rsid w:val="0034577E"/>
    <w:rsid w:val="00347725"/>
    <w:rsid w:val="00347796"/>
    <w:rsid w:val="003503F2"/>
    <w:rsid w:val="00352AFE"/>
    <w:rsid w:val="003532CD"/>
    <w:rsid w:val="003534D2"/>
    <w:rsid w:val="00353B9D"/>
    <w:rsid w:val="00353BBE"/>
    <w:rsid w:val="003550C5"/>
    <w:rsid w:val="00355244"/>
    <w:rsid w:val="003552DB"/>
    <w:rsid w:val="003559E0"/>
    <w:rsid w:val="00356389"/>
    <w:rsid w:val="0035780A"/>
    <w:rsid w:val="003608A2"/>
    <w:rsid w:val="00360A9F"/>
    <w:rsid w:val="00361C69"/>
    <w:rsid w:val="00362A95"/>
    <w:rsid w:val="003664F9"/>
    <w:rsid w:val="0036764D"/>
    <w:rsid w:val="00367E11"/>
    <w:rsid w:val="00370EEE"/>
    <w:rsid w:val="00372AAC"/>
    <w:rsid w:val="003732EC"/>
    <w:rsid w:val="00374476"/>
    <w:rsid w:val="00374630"/>
    <w:rsid w:val="00374D17"/>
    <w:rsid w:val="00375D34"/>
    <w:rsid w:val="00376735"/>
    <w:rsid w:val="00376D9C"/>
    <w:rsid w:val="00377623"/>
    <w:rsid w:val="00380C04"/>
    <w:rsid w:val="003814AA"/>
    <w:rsid w:val="00381A13"/>
    <w:rsid w:val="00382D04"/>
    <w:rsid w:val="00382FDB"/>
    <w:rsid w:val="003844CC"/>
    <w:rsid w:val="0038455B"/>
    <w:rsid w:val="00384D97"/>
    <w:rsid w:val="003851F9"/>
    <w:rsid w:val="00385DCF"/>
    <w:rsid w:val="00386898"/>
    <w:rsid w:val="00386C1B"/>
    <w:rsid w:val="00386F65"/>
    <w:rsid w:val="00390321"/>
    <w:rsid w:val="00390552"/>
    <w:rsid w:val="003914D6"/>
    <w:rsid w:val="0039190C"/>
    <w:rsid w:val="00393BE3"/>
    <w:rsid w:val="00393C69"/>
    <w:rsid w:val="00394D6D"/>
    <w:rsid w:val="003975FE"/>
    <w:rsid w:val="003977E4"/>
    <w:rsid w:val="0039780A"/>
    <w:rsid w:val="003A0AC6"/>
    <w:rsid w:val="003A0C63"/>
    <w:rsid w:val="003A27F4"/>
    <w:rsid w:val="003A348E"/>
    <w:rsid w:val="003A52A5"/>
    <w:rsid w:val="003A57A8"/>
    <w:rsid w:val="003B0F13"/>
    <w:rsid w:val="003B1B3D"/>
    <w:rsid w:val="003B1C79"/>
    <w:rsid w:val="003B2F84"/>
    <w:rsid w:val="003B5375"/>
    <w:rsid w:val="003B62C8"/>
    <w:rsid w:val="003B7119"/>
    <w:rsid w:val="003B7552"/>
    <w:rsid w:val="003C5047"/>
    <w:rsid w:val="003C624E"/>
    <w:rsid w:val="003D2358"/>
    <w:rsid w:val="003D286D"/>
    <w:rsid w:val="003D30BE"/>
    <w:rsid w:val="003D3CC5"/>
    <w:rsid w:val="003D4056"/>
    <w:rsid w:val="003D4B37"/>
    <w:rsid w:val="003D4CAF"/>
    <w:rsid w:val="003D72B9"/>
    <w:rsid w:val="003D730A"/>
    <w:rsid w:val="003D79DA"/>
    <w:rsid w:val="003E03DD"/>
    <w:rsid w:val="003E04C8"/>
    <w:rsid w:val="003E0903"/>
    <w:rsid w:val="003E09FC"/>
    <w:rsid w:val="003E19E2"/>
    <w:rsid w:val="003E2539"/>
    <w:rsid w:val="003E5E70"/>
    <w:rsid w:val="003E6B3C"/>
    <w:rsid w:val="003E6B8A"/>
    <w:rsid w:val="003E725F"/>
    <w:rsid w:val="003F0B23"/>
    <w:rsid w:val="003F1C17"/>
    <w:rsid w:val="003F1DBC"/>
    <w:rsid w:val="003F2B29"/>
    <w:rsid w:val="003F571D"/>
    <w:rsid w:val="003F77DF"/>
    <w:rsid w:val="003F7A0C"/>
    <w:rsid w:val="004008D3"/>
    <w:rsid w:val="004017AE"/>
    <w:rsid w:val="004018C6"/>
    <w:rsid w:val="00401B92"/>
    <w:rsid w:val="00402E78"/>
    <w:rsid w:val="00403C66"/>
    <w:rsid w:val="00404BFE"/>
    <w:rsid w:val="0040607E"/>
    <w:rsid w:val="00406AF0"/>
    <w:rsid w:val="00407586"/>
    <w:rsid w:val="00407F94"/>
    <w:rsid w:val="00410AE8"/>
    <w:rsid w:val="00412312"/>
    <w:rsid w:val="004133AD"/>
    <w:rsid w:val="004154E6"/>
    <w:rsid w:val="00415C3F"/>
    <w:rsid w:val="00415EDA"/>
    <w:rsid w:val="00416591"/>
    <w:rsid w:val="00416AEC"/>
    <w:rsid w:val="00416C1E"/>
    <w:rsid w:val="00417863"/>
    <w:rsid w:val="00417B50"/>
    <w:rsid w:val="00417E87"/>
    <w:rsid w:val="00420A12"/>
    <w:rsid w:val="00421268"/>
    <w:rsid w:val="004213E7"/>
    <w:rsid w:val="00421402"/>
    <w:rsid w:val="0042151B"/>
    <w:rsid w:val="004224DE"/>
    <w:rsid w:val="00423622"/>
    <w:rsid w:val="00423978"/>
    <w:rsid w:val="004249A2"/>
    <w:rsid w:val="00425CA6"/>
    <w:rsid w:val="004276F3"/>
    <w:rsid w:val="0043143C"/>
    <w:rsid w:val="0043226E"/>
    <w:rsid w:val="00432983"/>
    <w:rsid w:val="00432D88"/>
    <w:rsid w:val="00432F6B"/>
    <w:rsid w:val="004341EE"/>
    <w:rsid w:val="00434A8E"/>
    <w:rsid w:val="00434FA7"/>
    <w:rsid w:val="004357B1"/>
    <w:rsid w:val="00436C64"/>
    <w:rsid w:val="00437F73"/>
    <w:rsid w:val="0044025E"/>
    <w:rsid w:val="0044030A"/>
    <w:rsid w:val="00440EE1"/>
    <w:rsid w:val="00440F76"/>
    <w:rsid w:val="00441325"/>
    <w:rsid w:val="00443061"/>
    <w:rsid w:val="00443DF4"/>
    <w:rsid w:val="00446258"/>
    <w:rsid w:val="00446F5B"/>
    <w:rsid w:val="00447607"/>
    <w:rsid w:val="00447AA9"/>
    <w:rsid w:val="004500E7"/>
    <w:rsid w:val="00453C19"/>
    <w:rsid w:val="00455872"/>
    <w:rsid w:val="004574A7"/>
    <w:rsid w:val="00460BAB"/>
    <w:rsid w:val="00464128"/>
    <w:rsid w:val="00465C05"/>
    <w:rsid w:val="004668EC"/>
    <w:rsid w:val="00471588"/>
    <w:rsid w:val="0047160C"/>
    <w:rsid w:val="00473FBE"/>
    <w:rsid w:val="00475657"/>
    <w:rsid w:val="00475C4E"/>
    <w:rsid w:val="00476A0C"/>
    <w:rsid w:val="00476A5F"/>
    <w:rsid w:val="00483607"/>
    <w:rsid w:val="00484A90"/>
    <w:rsid w:val="00486FF8"/>
    <w:rsid w:val="0048741E"/>
    <w:rsid w:val="0049082C"/>
    <w:rsid w:val="0049090E"/>
    <w:rsid w:val="0049171E"/>
    <w:rsid w:val="00495311"/>
    <w:rsid w:val="0049543F"/>
    <w:rsid w:val="004A0439"/>
    <w:rsid w:val="004A04F1"/>
    <w:rsid w:val="004A075A"/>
    <w:rsid w:val="004A1BD8"/>
    <w:rsid w:val="004A3488"/>
    <w:rsid w:val="004A348A"/>
    <w:rsid w:val="004A3D6D"/>
    <w:rsid w:val="004A60A9"/>
    <w:rsid w:val="004A66A3"/>
    <w:rsid w:val="004A6798"/>
    <w:rsid w:val="004A6C97"/>
    <w:rsid w:val="004A75A7"/>
    <w:rsid w:val="004B16B0"/>
    <w:rsid w:val="004B24D5"/>
    <w:rsid w:val="004B2C17"/>
    <w:rsid w:val="004B2E4D"/>
    <w:rsid w:val="004B3042"/>
    <w:rsid w:val="004B36CC"/>
    <w:rsid w:val="004B41B1"/>
    <w:rsid w:val="004B4650"/>
    <w:rsid w:val="004B4DD2"/>
    <w:rsid w:val="004B72E3"/>
    <w:rsid w:val="004B7A92"/>
    <w:rsid w:val="004B7F6D"/>
    <w:rsid w:val="004C02EC"/>
    <w:rsid w:val="004C095A"/>
    <w:rsid w:val="004C0F92"/>
    <w:rsid w:val="004C1225"/>
    <w:rsid w:val="004C20B0"/>
    <w:rsid w:val="004C261F"/>
    <w:rsid w:val="004C432B"/>
    <w:rsid w:val="004C4540"/>
    <w:rsid w:val="004C5AB2"/>
    <w:rsid w:val="004C774E"/>
    <w:rsid w:val="004D0619"/>
    <w:rsid w:val="004D2AD2"/>
    <w:rsid w:val="004D34CD"/>
    <w:rsid w:val="004D6125"/>
    <w:rsid w:val="004D6B16"/>
    <w:rsid w:val="004D6F13"/>
    <w:rsid w:val="004D7162"/>
    <w:rsid w:val="004E0CD0"/>
    <w:rsid w:val="004E1DC0"/>
    <w:rsid w:val="004E33DB"/>
    <w:rsid w:val="004E35CD"/>
    <w:rsid w:val="004E389E"/>
    <w:rsid w:val="004E3F13"/>
    <w:rsid w:val="004E62F3"/>
    <w:rsid w:val="004E6A14"/>
    <w:rsid w:val="004E6AEE"/>
    <w:rsid w:val="004F1365"/>
    <w:rsid w:val="004F1952"/>
    <w:rsid w:val="004F2EA9"/>
    <w:rsid w:val="004F444D"/>
    <w:rsid w:val="004F4627"/>
    <w:rsid w:val="004F5B28"/>
    <w:rsid w:val="004F7296"/>
    <w:rsid w:val="004F7605"/>
    <w:rsid w:val="0050038A"/>
    <w:rsid w:val="00501C9B"/>
    <w:rsid w:val="00501E8F"/>
    <w:rsid w:val="00503358"/>
    <w:rsid w:val="005035F5"/>
    <w:rsid w:val="00504230"/>
    <w:rsid w:val="00505602"/>
    <w:rsid w:val="005070FD"/>
    <w:rsid w:val="005072BC"/>
    <w:rsid w:val="00510B17"/>
    <w:rsid w:val="00510BF0"/>
    <w:rsid w:val="00510E8A"/>
    <w:rsid w:val="00511085"/>
    <w:rsid w:val="00512AA0"/>
    <w:rsid w:val="00512FF0"/>
    <w:rsid w:val="00513078"/>
    <w:rsid w:val="005130BA"/>
    <w:rsid w:val="00513DCB"/>
    <w:rsid w:val="00514E69"/>
    <w:rsid w:val="00515677"/>
    <w:rsid w:val="005159CD"/>
    <w:rsid w:val="00516BDA"/>
    <w:rsid w:val="005173A9"/>
    <w:rsid w:val="005174CE"/>
    <w:rsid w:val="00522B0C"/>
    <w:rsid w:val="00523492"/>
    <w:rsid w:val="00523D77"/>
    <w:rsid w:val="00525D6A"/>
    <w:rsid w:val="00526BFC"/>
    <w:rsid w:val="005270F6"/>
    <w:rsid w:val="00527632"/>
    <w:rsid w:val="0053081D"/>
    <w:rsid w:val="005324FB"/>
    <w:rsid w:val="00532BB8"/>
    <w:rsid w:val="00532ED2"/>
    <w:rsid w:val="005340BE"/>
    <w:rsid w:val="005341D4"/>
    <w:rsid w:val="00535399"/>
    <w:rsid w:val="005355F9"/>
    <w:rsid w:val="00535FB4"/>
    <w:rsid w:val="00541FE5"/>
    <w:rsid w:val="0054327C"/>
    <w:rsid w:val="0054328C"/>
    <w:rsid w:val="00543820"/>
    <w:rsid w:val="00544027"/>
    <w:rsid w:val="005441B0"/>
    <w:rsid w:val="00544AC9"/>
    <w:rsid w:val="0054536A"/>
    <w:rsid w:val="00546418"/>
    <w:rsid w:val="005468A8"/>
    <w:rsid w:val="00547B0B"/>
    <w:rsid w:val="0055025E"/>
    <w:rsid w:val="00550E46"/>
    <w:rsid w:val="00550F36"/>
    <w:rsid w:val="00552A0C"/>
    <w:rsid w:val="00552D0F"/>
    <w:rsid w:val="0055426D"/>
    <w:rsid w:val="00555A26"/>
    <w:rsid w:val="00555C8C"/>
    <w:rsid w:val="00555F13"/>
    <w:rsid w:val="00555F85"/>
    <w:rsid w:val="00561890"/>
    <w:rsid w:val="00561B9F"/>
    <w:rsid w:val="00562A3A"/>
    <w:rsid w:val="00562C12"/>
    <w:rsid w:val="00562F13"/>
    <w:rsid w:val="005636A3"/>
    <w:rsid w:val="00563991"/>
    <w:rsid w:val="0056484F"/>
    <w:rsid w:val="00564E8D"/>
    <w:rsid w:val="005652C1"/>
    <w:rsid w:val="00565BB8"/>
    <w:rsid w:val="00565E63"/>
    <w:rsid w:val="005668CE"/>
    <w:rsid w:val="00566F5B"/>
    <w:rsid w:val="0056742D"/>
    <w:rsid w:val="0056772B"/>
    <w:rsid w:val="00572396"/>
    <w:rsid w:val="00574947"/>
    <w:rsid w:val="005759F4"/>
    <w:rsid w:val="00576F95"/>
    <w:rsid w:val="00581807"/>
    <w:rsid w:val="00582819"/>
    <w:rsid w:val="00584199"/>
    <w:rsid w:val="00584871"/>
    <w:rsid w:val="00584BE5"/>
    <w:rsid w:val="00585249"/>
    <w:rsid w:val="00586066"/>
    <w:rsid w:val="00586147"/>
    <w:rsid w:val="005870DE"/>
    <w:rsid w:val="005873A4"/>
    <w:rsid w:val="005873F1"/>
    <w:rsid w:val="0058752A"/>
    <w:rsid w:val="00587C40"/>
    <w:rsid w:val="00590C78"/>
    <w:rsid w:val="00591A92"/>
    <w:rsid w:val="005920C7"/>
    <w:rsid w:val="00592D25"/>
    <w:rsid w:val="00593CAF"/>
    <w:rsid w:val="00596CA9"/>
    <w:rsid w:val="005A0E0D"/>
    <w:rsid w:val="005A1D4D"/>
    <w:rsid w:val="005A205F"/>
    <w:rsid w:val="005A4458"/>
    <w:rsid w:val="005A5183"/>
    <w:rsid w:val="005A5AA6"/>
    <w:rsid w:val="005A5BB8"/>
    <w:rsid w:val="005B081F"/>
    <w:rsid w:val="005B1B09"/>
    <w:rsid w:val="005B1CD7"/>
    <w:rsid w:val="005B23B9"/>
    <w:rsid w:val="005B253A"/>
    <w:rsid w:val="005B2A3C"/>
    <w:rsid w:val="005B318D"/>
    <w:rsid w:val="005B3516"/>
    <w:rsid w:val="005B38D2"/>
    <w:rsid w:val="005B3E38"/>
    <w:rsid w:val="005B3FF0"/>
    <w:rsid w:val="005B52A0"/>
    <w:rsid w:val="005B5866"/>
    <w:rsid w:val="005B61B9"/>
    <w:rsid w:val="005B7D7B"/>
    <w:rsid w:val="005C0D55"/>
    <w:rsid w:val="005C13A0"/>
    <w:rsid w:val="005C31A2"/>
    <w:rsid w:val="005C4B6C"/>
    <w:rsid w:val="005C4E8F"/>
    <w:rsid w:val="005C64AE"/>
    <w:rsid w:val="005D013D"/>
    <w:rsid w:val="005D17C8"/>
    <w:rsid w:val="005D313C"/>
    <w:rsid w:val="005D31B1"/>
    <w:rsid w:val="005D3E8F"/>
    <w:rsid w:val="005D4174"/>
    <w:rsid w:val="005D5120"/>
    <w:rsid w:val="005D74E2"/>
    <w:rsid w:val="005D7C52"/>
    <w:rsid w:val="005E0874"/>
    <w:rsid w:val="005E17EF"/>
    <w:rsid w:val="005E2C9A"/>
    <w:rsid w:val="005E2F4B"/>
    <w:rsid w:val="005E32B5"/>
    <w:rsid w:val="005E3565"/>
    <w:rsid w:val="005E45FE"/>
    <w:rsid w:val="005E4670"/>
    <w:rsid w:val="005E4AC0"/>
    <w:rsid w:val="005E564A"/>
    <w:rsid w:val="005E7A9B"/>
    <w:rsid w:val="005F19D7"/>
    <w:rsid w:val="005F1A0F"/>
    <w:rsid w:val="005F1AFC"/>
    <w:rsid w:val="005F2E25"/>
    <w:rsid w:val="005F47B1"/>
    <w:rsid w:val="005F5438"/>
    <w:rsid w:val="0060116A"/>
    <w:rsid w:val="00601D83"/>
    <w:rsid w:val="006026AF"/>
    <w:rsid w:val="006029AA"/>
    <w:rsid w:val="0060334C"/>
    <w:rsid w:val="00603E20"/>
    <w:rsid w:val="00604022"/>
    <w:rsid w:val="006049DC"/>
    <w:rsid w:val="00604B95"/>
    <w:rsid w:val="006053F6"/>
    <w:rsid w:val="00606162"/>
    <w:rsid w:val="00613371"/>
    <w:rsid w:val="00615BE7"/>
    <w:rsid w:val="006167C4"/>
    <w:rsid w:val="006168B8"/>
    <w:rsid w:val="006168C2"/>
    <w:rsid w:val="0061777D"/>
    <w:rsid w:val="00620288"/>
    <w:rsid w:val="006206E4"/>
    <w:rsid w:val="00621A95"/>
    <w:rsid w:val="00621D9F"/>
    <w:rsid w:val="006222D6"/>
    <w:rsid w:val="0062303E"/>
    <w:rsid w:val="00624524"/>
    <w:rsid w:val="0062521B"/>
    <w:rsid w:val="0062596F"/>
    <w:rsid w:val="00625B8B"/>
    <w:rsid w:val="006265A4"/>
    <w:rsid w:val="00630E5C"/>
    <w:rsid w:val="00632B80"/>
    <w:rsid w:val="00632D4D"/>
    <w:rsid w:val="00633E9A"/>
    <w:rsid w:val="006378B3"/>
    <w:rsid w:val="00641330"/>
    <w:rsid w:val="00643739"/>
    <w:rsid w:val="0064658B"/>
    <w:rsid w:val="00647736"/>
    <w:rsid w:val="00650193"/>
    <w:rsid w:val="00650498"/>
    <w:rsid w:val="006508E7"/>
    <w:rsid w:val="0065149D"/>
    <w:rsid w:val="00651577"/>
    <w:rsid w:val="00651758"/>
    <w:rsid w:val="006520C1"/>
    <w:rsid w:val="00653631"/>
    <w:rsid w:val="00654CB2"/>
    <w:rsid w:val="00654CC0"/>
    <w:rsid w:val="00655079"/>
    <w:rsid w:val="00656CC9"/>
    <w:rsid w:val="00661A8B"/>
    <w:rsid w:val="0066306B"/>
    <w:rsid w:val="006631B0"/>
    <w:rsid w:val="00664408"/>
    <w:rsid w:val="0066569D"/>
    <w:rsid w:val="0067098D"/>
    <w:rsid w:val="00670DB4"/>
    <w:rsid w:val="00671026"/>
    <w:rsid w:val="00671354"/>
    <w:rsid w:val="00671E5B"/>
    <w:rsid w:val="0067250E"/>
    <w:rsid w:val="00673763"/>
    <w:rsid w:val="00673AFE"/>
    <w:rsid w:val="00673DBB"/>
    <w:rsid w:val="0067471C"/>
    <w:rsid w:val="006754EA"/>
    <w:rsid w:val="006754F2"/>
    <w:rsid w:val="00675E80"/>
    <w:rsid w:val="006765C1"/>
    <w:rsid w:val="006802EF"/>
    <w:rsid w:val="00680A84"/>
    <w:rsid w:val="006820FC"/>
    <w:rsid w:val="0068232F"/>
    <w:rsid w:val="006824CC"/>
    <w:rsid w:val="0068258E"/>
    <w:rsid w:val="0068332A"/>
    <w:rsid w:val="0068465F"/>
    <w:rsid w:val="00686D05"/>
    <w:rsid w:val="006871F7"/>
    <w:rsid w:val="00690562"/>
    <w:rsid w:val="006906DE"/>
    <w:rsid w:val="006909A2"/>
    <w:rsid w:val="00691667"/>
    <w:rsid w:val="006919C5"/>
    <w:rsid w:val="006919E4"/>
    <w:rsid w:val="00692899"/>
    <w:rsid w:val="00692CD6"/>
    <w:rsid w:val="006943BE"/>
    <w:rsid w:val="006966A5"/>
    <w:rsid w:val="0069673D"/>
    <w:rsid w:val="00696CF8"/>
    <w:rsid w:val="00697876"/>
    <w:rsid w:val="0069789D"/>
    <w:rsid w:val="006A0DCB"/>
    <w:rsid w:val="006A15F9"/>
    <w:rsid w:val="006A2F6A"/>
    <w:rsid w:val="006A31CD"/>
    <w:rsid w:val="006A35E3"/>
    <w:rsid w:val="006A595F"/>
    <w:rsid w:val="006A67D0"/>
    <w:rsid w:val="006A6F64"/>
    <w:rsid w:val="006A7F9C"/>
    <w:rsid w:val="006B0019"/>
    <w:rsid w:val="006B1324"/>
    <w:rsid w:val="006B1720"/>
    <w:rsid w:val="006B1D1A"/>
    <w:rsid w:val="006B32A8"/>
    <w:rsid w:val="006B4244"/>
    <w:rsid w:val="006B66DB"/>
    <w:rsid w:val="006B6D4A"/>
    <w:rsid w:val="006B73BF"/>
    <w:rsid w:val="006C1387"/>
    <w:rsid w:val="006C39C2"/>
    <w:rsid w:val="006C3A9C"/>
    <w:rsid w:val="006C3C6D"/>
    <w:rsid w:val="006C4B4A"/>
    <w:rsid w:val="006C730D"/>
    <w:rsid w:val="006C7461"/>
    <w:rsid w:val="006D0548"/>
    <w:rsid w:val="006D05C7"/>
    <w:rsid w:val="006D0C06"/>
    <w:rsid w:val="006D1E3F"/>
    <w:rsid w:val="006D2913"/>
    <w:rsid w:val="006D2F13"/>
    <w:rsid w:val="006D40AD"/>
    <w:rsid w:val="006D4A30"/>
    <w:rsid w:val="006D7A9A"/>
    <w:rsid w:val="006E04B3"/>
    <w:rsid w:val="006E17CD"/>
    <w:rsid w:val="006E7D8C"/>
    <w:rsid w:val="006F17FE"/>
    <w:rsid w:val="006F329E"/>
    <w:rsid w:val="006F3D75"/>
    <w:rsid w:val="006F42AD"/>
    <w:rsid w:val="006F56E4"/>
    <w:rsid w:val="006F617A"/>
    <w:rsid w:val="006F7EE5"/>
    <w:rsid w:val="00700270"/>
    <w:rsid w:val="007007A4"/>
    <w:rsid w:val="00700B7D"/>
    <w:rsid w:val="00702A0C"/>
    <w:rsid w:val="00702B52"/>
    <w:rsid w:val="0070307D"/>
    <w:rsid w:val="0070337B"/>
    <w:rsid w:val="007043C0"/>
    <w:rsid w:val="00704BBB"/>
    <w:rsid w:val="0070540A"/>
    <w:rsid w:val="007063AC"/>
    <w:rsid w:val="00706440"/>
    <w:rsid w:val="00707434"/>
    <w:rsid w:val="00707E28"/>
    <w:rsid w:val="007103EB"/>
    <w:rsid w:val="00711895"/>
    <w:rsid w:val="007123FD"/>
    <w:rsid w:val="00712CC0"/>
    <w:rsid w:val="007138D1"/>
    <w:rsid w:val="00714B62"/>
    <w:rsid w:val="00716256"/>
    <w:rsid w:val="00716341"/>
    <w:rsid w:val="007169F7"/>
    <w:rsid w:val="00717420"/>
    <w:rsid w:val="00717746"/>
    <w:rsid w:val="0072117A"/>
    <w:rsid w:val="00721E18"/>
    <w:rsid w:val="00723297"/>
    <w:rsid w:val="007253FE"/>
    <w:rsid w:val="00727B2E"/>
    <w:rsid w:val="007302C1"/>
    <w:rsid w:val="00730E39"/>
    <w:rsid w:val="007319F4"/>
    <w:rsid w:val="00731CD1"/>
    <w:rsid w:val="00732C7C"/>
    <w:rsid w:val="00733A18"/>
    <w:rsid w:val="00733C2C"/>
    <w:rsid w:val="00735BBD"/>
    <w:rsid w:val="0073750F"/>
    <w:rsid w:val="00737667"/>
    <w:rsid w:val="0073781B"/>
    <w:rsid w:val="00740264"/>
    <w:rsid w:val="00740D03"/>
    <w:rsid w:val="00741180"/>
    <w:rsid w:val="00742F28"/>
    <w:rsid w:val="00743570"/>
    <w:rsid w:val="00743906"/>
    <w:rsid w:val="00743DDE"/>
    <w:rsid w:val="00744269"/>
    <w:rsid w:val="007446B2"/>
    <w:rsid w:val="0074543B"/>
    <w:rsid w:val="0074591A"/>
    <w:rsid w:val="00745D67"/>
    <w:rsid w:val="00746C6A"/>
    <w:rsid w:val="0074780A"/>
    <w:rsid w:val="00750CF3"/>
    <w:rsid w:val="0075110A"/>
    <w:rsid w:val="00751A1E"/>
    <w:rsid w:val="0075238E"/>
    <w:rsid w:val="007529DE"/>
    <w:rsid w:val="00754F27"/>
    <w:rsid w:val="00755DF9"/>
    <w:rsid w:val="00755F6C"/>
    <w:rsid w:val="0075635F"/>
    <w:rsid w:val="007569E1"/>
    <w:rsid w:val="00760222"/>
    <w:rsid w:val="00760E7F"/>
    <w:rsid w:val="007617F2"/>
    <w:rsid w:val="00762052"/>
    <w:rsid w:val="00762ACF"/>
    <w:rsid w:val="00762BC5"/>
    <w:rsid w:val="00762E70"/>
    <w:rsid w:val="007631BB"/>
    <w:rsid w:val="007643DB"/>
    <w:rsid w:val="00765327"/>
    <w:rsid w:val="00765905"/>
    <w:rsid w:val="00766219"/>
    <w:rsid w:val="007667EB"/>
    <w:rsid w:val="00766D8E"/>
    <w:rsid w:val="00767B9E"/>
    <w:rsid w:val="00767FA3"/>
    <w:rsid w:val="007707CE"/>
    <w:rsid w:val="007720A8"/>
    <w:rsid w:val="007728C1"/>
    <w:rsid w:val="00773696"/>
    <w:rsid w:val="00773981"/>
    <w:rsid w:val="007758BB"/>
    <w:rsid w:val="0077601B"/>
    <w:rsid w:val="00777BF7"/>
    <w:rsid w:val="00777C8F"/>
    <w:rsid w:val="00777F5A"/>
    <w:rsid w:val="00780B12"/>
    <w:rsid w:val="0078205B"/>
    <w:rsid w:val="007824F6"/>
    <w:rsid w:val="007839E7"/>
    <w:rsid w:val="00783A01"/>
    <w:rsid w:val="00787012"/>
    <w:rsid w:val="007933FC"/>
    <w:rsid w:val="00794013"/>
    <w:rsid w:val="007950B3"/>
    <w:rsid w:val="007954D6"/>
    <w:rsid w:val="00796015"/>
    <w:rsid w:val="00796C12"/>
    <w:rsid w:val="007A13D1"/>
    <w:rsid w:val="007A1AB0"/>
    <w:rsid w:val="007A1FC8"/>
    <w:rsid w:val="007A268A"/>
    <w:rsid w:val="007A2BE9"/>
    <w:rsid w:val="007A35A1"/>
    <w:rsid w:val="007A4EC3"/>
    <w:rsid w:val="007A66CF"/>
    <w:rsid w:val="007A6D4C"/>
    <w:rsid w:val="007A79AA"/>
    <w:rsid w:val="007B00F4"/>
    <w:rsid w:val="007B08BE"/>
    <w:rsid w:val="007B09E1"/>
    <w:rsid w:val="007B0E2C"/>
    <w:rsid w:val="007B11EF"/>
    <w:rsid w:val="007B12D5"/>
    <w:rsid w:val="007B1867"/>
    <w:rsid w:val="007B19C0"/>
    <w:rsid w:val="007B2B08"/>
    <w:rsid w:val="007B38E7"/>
    <w:rsid w:val="007B4F97"/>
    <w:rsid w:val="007B57CF"/>
    <w:rsid w:val="007B6B09"/>
    <w:rsid w:val="007B6E54"/>
    <w:rsid w:val="007B7166"/>
    <w:rsid w:val="007C000D"/>
    <w:rsid w:val="007C0A35"/>
    <w:rsid w:val="007C10A3"/>
    <w:rsid w:val="007C1981"/>
    <w:rsid w:val="007C3158"/>
    <w:rsid w:val="007C330A"/>
    <w:rsid w:val="007C4AB7"/>
    <w:rsid w:val="007C61D9"/>
    <w:rsid w:val="007D047C"/>
    <w:rsid w:val="007D1369"/>
    <w:rsid w:val="007D1A3E"/>
    <w:rsid w:val="007D4D60"/>
    <w:rsid w:val="007D4F4A"/>
    <w:rsid w:val="007D4F63"/>
    <w:rsid w:val="007D4F7C"/>
    <w:rsid w:val="007D5117"/>
    <w:rsid w:val="007D5ADF"/>
    <w:rsid w:val="007D7A54"/>
    <w:rsid w:val="007E02F2"/>
    <w:rsid w:val="007E144C"/>
    <w:rsid w:val="007E2B77"/>
    <w:rsid w:val="007E54AC"/>
    <w:rsid w:val="007E6993"/>
    <w:rsid w:val="007E6FF5"/>
    <w:rsid w:val="007E7051"/>
    <w:rsid w:val="007E7118"/>
    <w:rsid w:val="007E7E2B"/>
    <w:rsid w:val="007F056E"/>
    <w:rsid w:val="007F0F9F"/>
    <w:rsid w:val="007F225D"/>
    <w:rsid w:val="007F3E16"/>
    <w:rsid w:val="007F556A"/>
    <w:rsid w:val="007F61B0"/>
    <w:rsid w:val="007F6206"/>
    <w:rsid w:val="007F6E91"/>
    <w:rsid w:val="007F793E"/>
    <w:rsid w:val="0080183F"/>
    <w:rsid w:val="008023CD"/>
    <w:rsid w:val="00802EFE"/>
    <w:rsid w:val="00803218"/>
    <w:rsid w:val="00803D93"/>
    <w:rsid w:val="00803DA1"/>
    <w:rsid w:val="00803FCB"/>
    <w:rsid w:val="008045EA"/>
    <w:rsid w:val="008051A8"/>
    <w:rsid w:val="00805AAB"/>
    <w:rsid w:val="00806A59"/>
    <w:rsid w:val="00806EDD"/>
    <w:rsid w:val="008112FE"/>
    <w:rsid w:val="008113BF"/>
    <w:rsid w:val="008115F4"/>
    <w:rsid w:val="00811D85"/>
    <w:rsid w:val="0081396F"/>
    <w:rsid w:val="008141D3"/>
    <w:rsid w:val="00815056"/>
    <w:rsid w:val="00815657"/>
    <w:rsid w:val="00815A6E"/>
    <w:rsid w:val="00816071"/>
    <w:rsid w:val="00817522"/>
    <w:rsid w:val="00817817"/>
    <w:rsid w:val="008179A4"/>
    <w:rsid w:val="00822476"/>
    <w:rsid w:val="008226A6"/>
    <w:rsid w:val="0082270B"/>
    <w:rsid w:val="00823762"/>
    <w:rsid w:val="00825B66"/>
    <w:rsid w:val="00826367"/>
    <w:rsid w:val="00827E61"/>
    <w:rsid w:val="00830DF3"/>
    <w:rsid w:val="0083155D"/>
    <w:rsid w:val="008315B2"/>
    <w:rsid w:val="00832A1E"/>
    <w:rsid w:val="00832F60"/>
    <w:rsid w:val="008351DC"/>
    <w:rsid w:val="00835449"/>
    <w:rsid w:val="0083776D"/>
    <w:rsid w:val="008379F1"/>
    <w:rsid w:val="00840C4F"/>
    <w:rsid w:val="00840F73"/>
    <w:rsid w:val="00841498"/>
    <w:rsid w:val="00841839"/>
    <w:rsid w:val="00843EC2"/>
    <w:rsid w:val="00847D7A"/>
    <w:rsid w:val="008504B0"/>
    <w:rsid w:val="00851637"/>
    <w:rsid w:val="00852756"/>
    <w:rsid w:val="00852DBE"/>
    <w:rsid w:val="00852E8D"/>
    <w:rsid w:val="008533D9"/>
    <w:rsid w:val="00853CA1"/>
    <w:rsid w:val="008540D4"/>
    <w:rsid w:val="00854AB2"/>
    <w:rsid w:val="00855489"/>
    <w:rsid w:val="008556C4"/>
    <w:rsid w:val="00856942"/>
    <w:rsid w:val="00856EB1"/>
    <w:rsid w:val="00860DF2"/>
    <w:rsid w:val="00860E4D"/>
    <w:rsid w:val="008613D6"/>
    <w:rsid w:val="0086701C"/>
    <w:rsid w:val="0086783E"/>
    <w:rsid w:val="00871495"/>
    <w:rsid w:val="00872B52"/>
    <w:rsid w:val="00872EFC"/>
    <w:rsid w:val="00873051"/>
    <w:rsid w:val="008739FB"/>
    <w:rsid w:val="00874B25"/>
    <w:rsid w:val="00874CE8"/>
    <w:rsid w:val="008759E4"/>
    <w:rsid w:val="0087694E"/>
    <w:rsid w:val="00883E21"/>
    <w:rsid w:val="0088569E"/>
    <w:rsid w:val="00886FBC"/>
    <w:rsid w:val="008912AB"/>
    <w:rsid w:val="0089167E"/>
    <w:rsid w:val="00892844"/>
    <w:rsid w:val="00895CEE"/>
    <w:rsid w:val="008A06E3"/>
    <w:rsid w:val="008A079E"/>
    <w:rsid w:val="008A0D38"/>
    <w:rsid w:val="008A25BA"/>
    <w:rsid w:val="008A281B"/>
    <w:rsid w:val="008A7BEA"/>
    <w:rsid w:val="008B000C"/>
    <w:rsid w:val="008B050E"/>
    <w:rsid w:val="008B1D4F"/>
    <w:rsid w:val="008B3225"/>
    <w:rsid w:val="008B3E30"/>
    <w:rsid w:val="008B54E9"/>
    <w:rsid w:val="008B5D65"/>
    <w:rsid w:val="008B6EEB"/>
    <w:rsid w:val="008B7F5E"/>
    <w:rsid w:val="008C0C9B"/>
    <w:rsid w:val="008C1638"/>
    <w:rsid w:val="008C232A"/>
    <w:rsid w:val="008C2BF9"/>
    <w:rsid w:val="008C3503"/>
    <w:rsid w:val="008C3933"/>
    <w:rsid w:val="008C536A"/>
    <w:rsid w:val="008C5CA4"/>
    <w:rsid w:val="008C680C"/>
    <w:rsid w:val="008C77EB"/>
    <w:rsid w:val="008D0FC4"/>
    <w:rsid w:val="008D2B4A"/>
    <w:rsid w:val="008D3A7A"/>
    <w:rsid w:val="008D55FD"/>
    <w:rsid w:val="008D5B2A"/>
    <w:rsid w:val="008D65D2"/>
    <w:rsid w:val="008D696E"/>
    <w:rsid w:val="008D7344"/>
    <w:rsid w:val="008D779C"/>
    <w:rsid w:val="008E08DE"/>
    <w:rsid w:val="008E14C8"/>
    <w:rsid w:val="008E16A3"/>
    <w:rsid w:val="008E3904"/>
    <w:rsid w:val="008E3D64"/>
    <w:rsid w:val="008E62EE"/>
    <w:rsid w:val="008F0917"/>
    <w:rsid w:val="008F0E01"/>
    <w:rsid w:val="008F2033"/>
    <w:rsid w:val="008F2629"/>
    <w:rsid w:val="008F27F8"/>
    <w:rsid w:val="008F514F"/>
    <w:rsid w:val="008F55BF"/>
    <w:rsid w:val="008F6129"/>
    <w:rsid w:val="008F638B"/>
    <w:rsid w:val="008F714D"/>
    <w:rsid w:val="008F7496"/>
    <w:rsid w:val="009021B1"/>
    <w:rsid w:val="009025DB"/>
    <w:rsid w:val="00903576"/>
    <w:rsid w:val="00903947"/>
    <w:rsid w:val="00904AD9"/>
    <w:rsid w:val="00905305"/>
    <w:rsid w:val="00906473"/>
    <w:rsid w:val="00906909"/>
    <w:rsid w:val="00906E9A"/>
    <w:rsid w:val="009104C7"/>
    <w:rsid w:val="00911A84"/>
    <w:rsid w:val="00915379"/>
    <w:rsid w:val="00915A41"/>
    <w:rsid w:val="009166C7"/>
    <w:rsid w:val="00917FBE"/>
    <w:rsid w:val="009202FC"/>
    <w:rsid w:val="0092039B"/>
    <w:rsid w:val="00920491"/>
    <w:rsid w:val="00922BA8"/>
    <w:rsid w:val="00923222"/>
    <w:rsid w:val="009244F4"/>
    <w:rsid w:val="0092628C"/>
    <w:rsid w:val="0092630A"/>
    <w:rsid w:val="00926532"/>
    <w:rsid w:val="00926CAF"/>
    <w:rsid w:val="0092731A"/>
    <w:rsid w:val="00927619"/>
    <w:rsid w:val="0093033B"/>
    <w:rsid w:val="00930833"/>
    <w:rsid w:val="00932100"/>
    <w:rsid w:val="009326C4"/>
    <w:rsid w:val="009329B3"/>
    <w:rsid w:val="0093336D"/>
    <w:rsid w:val="00933544"/>
    <w:rsid w:val="00937AED"/>
    <w:rsid w:val="00937E08"/>
    <w:rsid w:val="00940710"/>
    <w:rsid w:val="00942DF5"/>
    <w:rsid w:val="00944356"/>
    <w:rsid w:val="009448FF"/>
    <w:rsid w:val="00945A0D"/>
    <w:rsid w:val="00945D0A"/>
    <w:rsid w:val="00946C08"/>
    <w:rsid w:val="00951DEE"/>
    <w:rsid w:val="00951E2C"/>
    <w:rsid w:val="00952B94"/>
    <w:rsid w:val="00952F84"/>
    <w:rsid w:val="0095330C"/>
    <w:rsid w:val="0095336E"/>
    <w:rsid w:val="00955B2A"/>
    <w:rsid w:val="0095620B"/>
    <w:rsid w:val="00957D1D"/>
    <w:rsid w:val="0096023E"/>
    <w:rsid w:val="00960F4F"/>
    <w:rsid w:val="00962325"/>
    <w:rsid w:val="00962E21"/>
    <w:rsid w:val="00963FA6"/>
    <w:rsid w:val="0096419D"/>
    <w:rsid w:val="009646E6"/>
    <w:rsid w:val="0096523F"/>
    <w:rsid w:val="0096645B"/>
    <w:rsid w:val="00966C5B"/>
    <w:rsid w:val="00971C0E"/>
    <w:rsid w:val="0097339C"/>
    <w:rsid w:val="00974A4A"/>
    <w:rsid w:val="009764D1"/>
    <w:rsid w:val="00977013"/>
    <w:rsid w:val="00981162"/>
    <w:rsid w:val="00981705"/>
    <w:rsid w:val="009827E3"/>
    <w:rsid w:val="009847BF"/>
    <w:rsid w:val="00985034"/>
    <w:rsid w:val="00985991"/>
    <w:rsid w:val="009863E8"/>
    <w:rsid w:val="009872B1"/>
    <w:rsid w:val="0099135A"/>
    <w:rsid w:val="009913D8"/>
    <w:rsid w:val="00992DB4"/>
    <w:rsid w:val="00992E09"/>
    <w:rsid w:val="009937CE"/>
    <w:rsid w:val="00993A5D"/>
    <w:rsid w:val="00993F9F"/>
    <w:rsid w:val="00993FF1"/>
    <w:rsid w:val="00994415"/>
    <w:rsid w:val="009945D2"/>
    <w:rsid w:val="0099508F"/>
    <w:rsid w:val="009A0B46"/>
    <w:rsid w:val="009A199F"/>
    <w:rsid w:val="009A1B30"/>
    <w:rsid w:val="009A4320"/>
    <w:rsid w:val="009A45E9"/>
    <w:rsid w:val="009A5030"/>
    <w:rsid w:val="009A5261"/>
    <w:rsid w:val="009A5C64"/>
    <w:rsid w:val="009A6A9A"/>
    <w:rsid w:val="009A70F3"/>
    <w:rsid w:val="009A73CD"/>
    <w:rsid w:val="009A76C1"/>
    <w:rsid w:val="009B157B"/>
    <w:rsid w:val="009B1B3B"/>
    <w:rsid w:val="009B1D6B"/>
    <w:rsid w:val="009B2C92"/>
    <w:rsid w:val="009B30AF"/>
    <w:rsid w:val="009B39DB"/>
    <w:rsid w:val="009B3FEE"/>
    <w:rsid w:val="009B4192"/>
    <w:rsid w:val="009B57FB"/>
    <w:rsid w:val="009B5EC7"/>
    <w:rsid w:val="009B662E"/>
    <w:rsid w:val="009B7ED0"/>
    <w:rsid w:val="009C0265"/>
    <w:rsid w:val="009C0AE8"/>
    <w:rsid w:val="009C147C"/>
    <w:rsid w:val="009C1DC5"/>
    <w:rsid w:val="009C27C8"/>
    <w:rsid w:val="009C27EC"/>
    <w:rsid w:val="009C5F9B"/>
    <w:rsid w:val="009C675F"/>
    <w:rsid w:val="009C772F"/>
    <w:rsid w:val="009C7AEC"/>
    <w:rsid w:val="009D12C2"/>
    <w:rsid w:val="009D1D55"/>
    <w:rsid w:val="009D3464"/>
    <w:rsid w:val="009D3DAF"/>
    <w:rsid w:val="009D50C3"/>
    <w:rsid w:val="009D510B"/>
    <w:rsid w:val="009D585C"/>
    <w:rsid w:val="009D5F44"/>
    <w:rsid w:val="009D6AFB"/>
    <w:rsid w:val="009E01A9"/>
    <w:rsid w:val="009E0C77"/>
    <w:rsid w:val="009E18E5"/>
    <w:rsid w:val="009E20D4"/>
    <w:rsid w:val="009E24D6"/>
    <w:rsid w:val="009E2BBF"/>
    <w:rsid w:val="009E3362"/>
    <w:rsid w:val="009E391E"/>
    <w:rsid w:val="009E5ACB"/>
    <w:rsid w:val="009E79AA"/>
    <w:rsid w:val="009F1C1C"/>
    <w:rsid w:val="009F1FC1"/>
    <w:rsid w:val="009F48E5"/>
    <w:rsid w:val="009F59EA"/>
    <w:rsid w:val="009F5A60"/>
    <w:rsid w:val="009F6601"/>
    <w:rsid w:val="009F7414"/>
    <w:rsid w:val="00A01192"/>
    <w:rsid w:val="00A01EDE"/>
    <w:rsid w:val="00A024C6"/>
    <w:rsid w:val="00A038AF"/>
    <w:rsid w:val="00A04239"/>
    <w:rsid w:val="00A06573"/>
    <w:rsid w:val="00A10C1C"/>
    <w:rsid w:val="00A1124B"/>
    <w:rsid w:val="00A1211D"/>
    <w:rsid w:val="00A14058"/>
    <w:rsid w:val="00A14865"/>
    <w:rsid w:val="00A14882"/>
    <w:rsid w:val="00A15D30"/>
    <w:rsid w:val="00A16703"/>
    <w:rsid w:val="00A17A50"/>
    <w:rsid w:val="00A21A45"/>
    <w:rsid w:val="00A21FF5"/>
    <w:rsid w:val="00A22256"/>
    <w:rsid w:val="00A222A3"/>
    <w:rsid w:val="00A22987"/>
    <w:rsid w:val="00A2302C"/>
    <w:rsid w:val="00A234F4"/>
    <w:rsid w:val="00A2374A"/>
    <w:rsid w:val="00A24BE9"/>
    <w:rsid w:val="00A24E4D"/>
    <w:rsid w:val="00A24F68"/>
    <w:rsid w:val="00A25B46"/>
    <w:rsid w:val="00A260A8"/>
    <w:rsid w:val="00A266CD"/>
    <w:rsid w:val="00A26E7C"/>
    <w:rsid w:val="00A27D2C"/>
    <w:rsid w:val="00A30BF8"/>
    <w:rsid w:val="00A315D3"/>
    <w:rsid w:val="00A33230"/>
    <w:rsid w:val="00A33E8B"/>
    <w:rsid w:val="00A35638"/>
    <w:rsid w:val="00A35E9A"/>
    <w:rsid w:val="00A40062"/>
    <w:rsid w:val="00A405B2"/>
    <w:rsid w:val="00A40FEF"/>
    <w:rsid w:val="00A429D1"/>
    <w:rsid w:val="00A42DF7"/>
    <w:rsid w:val="00A45CAC"/>
    <w:rsid w:val="00A471D3"/>
    <w:rsid w:val="00A50280"/>
    <w:rsid w:val="00A51C15"/>
    <w:rsid w:val="00A52F53"/>
    <w:rsid w:val="00A53E9F"/>
    <w:rsid w:val="00A54DCF"/>
    <w:rsid w:val="00A55C7B"/>
    <w:rsid w:val="00A56118"/>
    <w:rsid w:val="00A56291"/>
    <w:rsid w:val="00A567D0"/>
    <w:rsid w:val="00A57C62"/>
    <w:rsid w:val="00A60163"/>
    <w:rsid w:val="00A60BF5"/>
    <w:rsid w:val="00A61006"/>
    <w:rsid w:val="00A61217"/>
    <w:rsid w:val="00A61BFD"/>
    <w:rsid w:val="00A63AEC"/>
    <w:rsid w:val="00A63DE1"/>
    <w:rsid w:val="00A64B70"/>
    <w:rsid w:val="00A65054"/>
    <w:rsid w:val="00A6576D"/>
    <w:rsid w:val="00A67EAE"/>
    <w:rsid w:val="00A706F0"/>
    <w:rsid w:val="00A72FC7"/>
    <w:rsid w:val="00A7362C"/>
    <w:rsid w:val="00A73C56"/>
    <w:rsid w:val="00A74F73"/>
    <w:rsid w:val="00A75011"/>
    <w:rsid w:val="00A752E5"/>
    <w:rsid w:val="00A75AA5"/>
    <w:rsid w:val="00A75B8D"/>
    <w:rsid w:val="00A7606E"/>
    <w:rsid w:val="00A776FE"/>
    <w:rsid w:val="00A80A39"/>
    <w:rsid w:val="00A81022"/>
    <w:rsid w:val="00A81094"/>
    <w:rsid w:val="00A82C79"/>
    <w:rsid w:val="00A83080"/>
    <w:rsid w:val="00A8315A"/>
    <w:rsid w:val="00A83C9A"/>
    <w:rsid w:val="00A84B29"/>
    <w:rsid w:val="00A85964"/>
    <w:rsid w:val="00A85F82"/>
    <w:rsid w:val="00A86414"/>
    <w:rsid w:val="00A86513"/>
    <w:rsid w:val="00A909EB"/>
    <w:rsid w:val="00A95CE2"/>
    <w:rsid w:val="00A963DC"/>
    <w:rsid w:val="00AA0655"/>
    <w:rsid w:val="00AA125E"/>
    <w:rsid w:val="00AA40EC"/>
    <w:rsid w:val="00AA4B86"/>
    <w:rsid w:val="00AA583F"/>
    <w:rsid w:val="00AA5F42"/>
    <w:rsid w:val="00AA65B4"/>
    <w:rsid w:val="00AA666E"/>
    <w:rsid w:val="00AA74AF"/>
    <w:rsid w:val="00AB0210"/>
    <w:rsid w:val="00AB09C8"/>
    <w:rsid w:val="00AB14D7"/>
    <w:rsid w:val="00AB1613"/>
    <w:rsid w:val="00AB5CCA"/>
    <w:rsid w:val="00AB76E4"/>
    <w:rsid w:val="00AC0E46"/>
    <w:rsid w:val="00AC129B"/>
    <w:rsid w:val="00AC161F"/>
    <w:rsid w:val="00AC2565"/>
    <w:rsid w:val="00AC2914"/>
    <w:rsid w:val="00AC3009"/>
    <w:rsid w:val="00AC32F0"/>
    <w:rsid w:val="00AC388C"/>
    <w:rsid w:val="00AC60C9"/>
    <w:rsid w:val="00AC7439"/>
    <w:rsid w:val="00AD0CBD"/>
    <w:rsid w:val="00AD16E7"/>
    <w:rsid w:val="00AD21B9"/>
    <w:rsid w:val="00AD283F"/>
    <w:rsid w:val="00AD2EC4"/>
    <w:rsid w:val="00AD3429"/>
    <w:rsid w:val="00AD34D5"/>
    <w:rsid w:val="00AD42FB"/>
    <w:rsid w:val="00AD50BB"/>
    <w:rsid w:val="00AD618F"/>
    <w:rsid w:val="00AD636C"/>
    <w:rsid w:val="00AD6D5E"/>
    <w:rsid w:val="00AE0362"/>
    <w:rsid w:val="00AE0D1F"/>
    <w:rsid w:val="00AE134B"/>
    <w:rsid w:val="00AE30BF"/>
    <w:rsid w:val="00AE3CE0"/>
    <w:rsid w:val="00AE569B"/>
    <w:rsid w:val="00AE723D"/>
    <w:rsid w:val="00AE794A"/>
    <w:rsid w:val="00AF0C40"/>
    <w:rsid w:val="00AF1422"/>
    <w:rsid w:val="00AF1F5C"/>
    <w:rsid w:val="00AF2046"/>
    <w:rsid w:val="00AF2630"/>
    <w:rsid w:val="00AF278A"/>
    <w:rsid w:val="00AF3EE3"/>
    <w:rsid w:val="00AF52EA"/>
    <w:rsid w:val="00AF706D"/>
    <w:rsid w:val="00B004EF"/>
    <w:rsid w:val="00B00E74"/>
    <w:rsid w:val="00B00F31"/>
    <w:rsid w:val="00B022F1"/>
    <w:rsid w:val="00B02633"/>
    <w:rsid w:val="00B065B0"/>
    <w:rsid w:val="00B06B93"/>
    <w:rsid w:val="00B071FB"/>
    <w:rsid w:val="00B10926"/>
    <w:rsid w:val="00B11050"/>
    <w:rsid w:val="00B1304E"/>
    <w:rsid w:val="00B13A25"/>
    <w:rsid w:val="00B14294"/>
    <w:rsid w:val="00B174F1"/>
    <w:rsid w:val="00B1751D"/>
    <w:rsid w:val="00B17E7C"/>
    <w:rsid w:val="00B210D1"/>
    <w:rsid w:val="00B21A46"/>
    <w:rsid w:val="00B22B34"/>
    <w:rsid w:val="00B23767"/>
    <w:rsid w:val="00B27849"/>
    <w:rsid w:val="00B30470"/>
    <w:rsid w:val="00B30B35"/>
    <w:rsid w:val="00B30B42"/>
    <w:rsid w:val="00B31D65"/>
    <w:rsid w:val="00B3293E"/>
    <w:rsid w:val="00B332F8"/>
    <w:rsid w:val="00B3356F"/>
    <w:rsid w:val="00B33687"/>
    <w:rsid w:val="00B34102"/>
    <w:rsid w:val="00B34330"/>
    <w:rsid w:val="00B3638F"/>
    <w:rsid w:val="00B36D30"/>
    <w:rsid w:val="00B37543"/>
    <w:rsid w:val="00B42F62"/>
    <w:rsid w:val="00B42F97"/>
    <w:rsid w:val="00B43A40"/>
    <w:rsid w:val="00B43AE5"/>
    <w:rsid w:val="00B447D8"/>
    <w:rsid w:val="00B44F1C"/>
    <w:rsid w:val="00B4554E"/>
    <w:rsid w:val="00B45EA4"/>
    <w:rsid w:val="00B46D7A"/>
    <w:rsid w:val="00B46EF3"/>
    <w:rsid w:val="00B475EE"/>
    <w:rsid w:val="00B50C51"/>
    <w:rsid w:val="00B52E9F"/>
    <w:rsid w:val="00B52F04"/>
    <w:rsid w:val="00B537DA"/>
    <w:rsid w:val="00B54099"/>
    <w:rsid w:val="00B542B6"/>
    <w:rsid w:val="00B54890"/>
    <w:rsid w:val="00B57293"/>
    <w:rsid w:val="00B57B66"/>
    <w:rsid w:val="00B6013F"/>
    <w:rsid w:val="00B62277"/>
    <w:rsid w:val="00B65D06"/>
    <w:rsid w:val="00B666EF"/>
    <w:rsid w:val="00B67294"/>
    <w:rsid w:val="00B67E6D"/>
    <w:rsid w:val="00B67F15"/>
    <w:rsid w:val="00B70A2F"/>
    <w:rsid w:val="00B714BF"/>
    <w:rsid w:val="00B715DF"/>
    <w:rsid w:val="00B71AE0"/>
    <w:rsid w:val="00B72064"/>
    <w:rsid w:val="00B7465F"/>
    <w:rsid w:val="00B74939"/>
    <w:rsid w:val="00B753C1"/>
    <w:rsid w:val="00B75A4A"/>
    <w:rsid w:val="00B77B7D"/>
    <w:rsid w:val="00B82FE8"/>
    <w:rsid w:val="00B83B21"/>
    <w:rsid w:val="00B83DBF"/>
    <w:rsid w:val="00B83E9A"/>
    <w:rsid w:val="00B83F18"/>
    <w:rsid w:val="00B84522"/>
    <w:rsid w:val="00B8470F"/>
    <w:rsid w:val="00B866EC"/>
    <w:rsid w:val="00B86955"/>
    <w:rsid w:val="00B86BBC"/>
    <w:rsid w:val="00B86C01"/>
    <w:rsid w:val="00B90139"/>
    <w:rsid w:val="00B90DA4"/>
    <w:rsid w:val="00B90F7F"/>
    <w:rsid w:val="00B91AB3"/>
    <w:rsid w:val="00B929B2"/>
    <w:rsid w:val="00B9377C"/>
    <w:rsid w:val="00B93F41"/>
    <w:rsid w:val="00B94297"/>
    <w:rsid w:val="00B944BC"/>
    <w:rsid w:val="00B94B98"/>
    <w:rsid w:val="00B95322"/>
    <w:rsid w:val="00B960EB"/>
    <w:rsid w:val="00B9667F"/>
    <w:rsid w:val="00BA236F"/>
    <w:rsid w:val="00BA2E9A"/>
    <w:rsid w:val="00BA303E"/>
    <w:rsid w:val="00BA337F"/>
    <w:rsid w:val="00BA35DB"/>
    <w:rsid w:val="00BA3960"/>
    <w:rsid w:val="00BA4448"/>
    <w:rsid w:val="00BA4BAF"/>
    <w:rsid w:val="00BA4DDD"/>
    <w:rsid w:val="00BA5B4D"/>
    <w:rsid w:val="00BA5BC0"/>
    <w:rsid w:val="00BA7646"/>
    <w:rsid w:val="00BB0296"/>
    <w:rsid w:val="00BB0479"/>
    <w:rsid w:val="00BB12D2"/>
    <w:rsid w:val="00BB15E0"/>
    <w:rsid w:val="00BB20F4"/>
    <w:rsid w:val="00BB28CA"/>
    <w:rsid w:val="00BB4623"/>
    <w:rsid w:val="00BB4E9F"/>
    <w:rsid w:val="00BB62D3"/>
    <w:rsid w:val="00BB737B"/>
    <w:rsid w:val="00BB787C"/>
    <w:rsid w:val="00BB7B74"/>
    <w:rsid w:val="00BC02CF"/>
    <w:rsid w:val="00BC07C2"/>
    <w:rsid w:val="00BC09EB"/>
    <w:rsid w:val="00BC3A00"/>
    <w:rsid w:val="00BC433D"/>
    <w:rsid w:val="00BC4AA5"/>
    <w:rsid w:val="00BC4CB6"/>
    <w:rsid w:val="00BC5FA4"/>
    <w:rsid w:val="00BC68A0"/>
    <w:rsid w:val="00BC6B1B"/>
    <w:rsid w:val="00BC7029"/>
    <w:rsid w:val="00BC76B4"/>
    <w:rsid w:val="00BC7F01"/>
    <w:rsid w:val="00BD2D72"/>
    <w:rsid w:val="00BD4828"/>
    <w:rsid w:val="00BD4D31"/>
    <w:rsid w:val="00BD54E4"/>
    <w:rsid w:val="00BD5EBB"/>
    <w:rsid w:val="00BD71DB"/>
    <w:rsid w:val="00BE222D"/>
    <w:rsid w:val="00BE29AF"/>
    <w:rsid w:val="00BE3A2F"/>
    <w:rsid w:val="00BE3C5A"/>
    <w:rsid w:val="00BE43F6"/>
    <w:rsid w:val="00BE4818"/>
    <w:rsid w:val="00BE5DDE"/>
    <w:rsid w:val="00BF004B"/>
    <w:rsid w:val="00BF005C"/>
    <w:rsid w:val="00BF02D7"/>
    <w:rsid w:val="00BF0EFD"/>
    <w:rsid w:val="00BF196B"/>
    <w:rsid w:val="00BF19B9"/>
    <w:rsid w:val="00BF2B80"/>
    <w:rsid w:val="00BF4F5A"/>
    <w:rsid w:val="00BF5B6C"/>
    <w:rsid w:val="00BF5CFA"/>
    <w:rsid w:val="00BF64C0"/>
    <w:rsid w:val="00C00255"/>
    <w:rsid w:val="00C00553"/>
    <w:rsid w:val="00C010FF"/>
    <w:rsid w:val="00C017DD"/>
    <w:rsid w:val="00C020D1"/>
    <w:rsid w:val="00C033AB"/>
    <w:rsid w:val="00C048C3"/>
    <w:rsid w:val="00C05013"/>
    <w:rsid w:val="00C0601A"/>
    <w:rsid w:val="00C065A0"/>
    <w:rsid w:val="00C07D11"/>
    <w:rsid w:val="00C10251"/>
    <w:rsid w:val="00C10CA3"/>
    <w:rsid w:val="00C114F1"/>
    <w:rsid w:val="00C1281C"/>
    <w:rsid w:val="00C13563"/>
    <w:rsid w:val="00C146B1"/>
    <w:rsid w:val="00C14A61"/>
    <w:rsid w:val="00C14B95"/>
    <w:rsid w:val="00C15247"/>
    <w:rsid w:val="00C161A8"/>
    <w:rsid w:val="00C16EAD"/>
    <w:rsid w:val="00C17656"/>
    <w:rsid w:val="00C20C35"/>
    <w:rsid w:val="00C21E5E"/>
    <w:rsid w:val="00C23F76"/>
    <w:rsid w:val="00C2438B"/>
    <w:rsid w:val="00C24E12"/>
    <w:rsid w:val="00C25FE0"/>
    <w:rsid w:val="00C27230"/>
    <w:rsid w:val="00C31209"/>
    <w:rsid w:val="00C31ADC"/>
    <w:rsid w:val="00C31C57"/>
    <w:rsid w:val="00C33978"/>
    <w:rsid w:val="00C33F7D"/>
    <w:rsid w:val="00C34094"/>
    <w:rsid w:val="00C3504E"/>
    <w:rsid w:val="00C415BF"/>
    <w:rsid w:val="00C41CDC"/>
    <w:rsid w:val="00C42715"/>
    <w:rsid w:val="00C42D55"/>
    <w:rsid w:val="00C43355"/>
    <w:rsid w:val="00C44240"/>
    <w:rsid w:val="00C44F7A"/>
    <w:rsid w:val="00C461D3"/>
    <w:rsid w:val="00C46DD3"/>
    <w:rsid w:val="00C4742B"/>
    <w:rsid w:val="00C478A8"/>
    <w:rsid w:val="00C50188"/>
    <w:rsid w:val="00C50229"/>
    <w:rsid w:val="00C503A0"/>
    <w:rsid w:val="00C513FD"/>
    <w:rsid w:val="00C53787"/>
    <w:rsid w:val="00C53911"/>
    <w:rsid w:val="00C554F6"/>
    <w:rsid w:val="00C55CAA"/>
    <w:rsid w:val="00C56029"/>
    <w:rsid w:val="00C5645E"/>
    <w:rsid w:val="00C57026"/>
    <w:rsid w:val="00C57AF5"/>
    <w:rsid w:val="00C603EC"/>
    <w:rsid w:val="00C618C8"/>
    <w:rsid w:val="00C61D71"/>
    <w:rsid w:val="00C6214C"/>
    <w:rsid w:val="00C6278D"/>
    <w:rsid w:val="00C62AB6"/>
    <w:rsid w:val="00C63412"/>
    <w:rsid w:val="00C640C1"/>
    <w:rsid w:val="00C65787"/>
    <w:rsid w:val="00C6631E"/>
    <w:rsid w:val="00C669C8"/>
    <w:rsid w:val="00C66D71"/>
    <w:rsid w:val="00C67455"/>
    <w:rsid w:val="00C70A56"/>
    <w:rsid w:val="00C72FF7"/>
    <w:rsid w:val="00C738F6"/>
    <w:rsid w:val="00C74FA2"/>
    <w:rsid w:val="00C75F04"/>
    <w:rsid w:val="00C77C49"/>
    <w:rsid w:val="00C82B70"/>
    <w:rsid w:val="00C83749"/>
    <w:rsid w:val="00C83F33"/>
    <w:rsid w:val="00C84981"/>
    <w:rsid w:val="00C85225"/>
    <w:rsid w:val="00C85A36"/>
    <w:rsid w:val="00C912ED"/>
    <w:rsid w:val="00C923CE"/>
    <w:rsid w:val="00C94B00"/>
    <w:rsid w:val="00C963E5"/>
    <w:rsid w:val="00C96E33"/>
    <w:rsid w:val="00C971C1"/>
    <w:rsid w:val="00CA066D"/>
    <w:rsid w:val="00CA0F98"/>
    <w:rsid w:val="00CA2A03"/>
    <w:rsid w:val="00CA4622"/>
    <w:rsid w:val="00CA5EA0"/>
    <w:rsid w:val="00CA714C"/>
    <w:rsid w:val="00CA7341"/>
    <w:rsid w:val="00CB0157"/>
    <w:rsid w:val="00CB0561"/>
    <w:rsid w:val="00CB1377"/>
    <w:rsid w:val="00CB1FA6"/>
    <w:rsid w:val="00CB43B7"/>
    <w:rsid w:val="00CB49C8"/>
    <w:rsid w:val="00CB4B0D"/>
    <w:rsid w:val="00CB7A9F"/>
    <w:rsid w:val="00CC02FA"/>
    <w:rsid w:val="00CC0C71"/>
    <w:rsid w:val="00CC10A7"/>
    <w:rsid w:val="00CC2C70"/>
    <w:rsid w:val="00CC45E8"/>
    <w:rsid w:val="00CC4C04"/>
    <w:rsid w:val="00CC7ABC"/>
    <w:rsid w:val="00CD21D0"/>
    <w:rsid w:val="00CD23FD"/>
    <w:rsid w:val="00CD2B1F"/>
    <w:rsid w:val="00CD4B66"/>
    <w:rsid w:val="00CD4DE4"/>
    <w:rsid w:val="00CD5098"/>
    <w:rsid w:val="00CD5FFF"/>
    <w:rsid w:val="00CD7E2A"/>
    <w:rsid w:val="00CE0D99"/>
    <w:rsid w:val="00CE18EA"/>
    <w:rsid w:val="00CE5899"/>
    <w:rsid w:val="00CE5AEA"/>
    <w:rsid w:val="00CE62C3"/>
    <w:rsid w:val="00CE6D48"/>
    <w:rsid w:val="00CE71F6"/>
    <w:rsid w:val="00CE735A"/>
    <w:rsid w:val="00CE7C17"/>
    <w:rsid w:val="00CF01A7"/>
    <w:rsid w:val="00CF0255"/>
    <w:rsid w:val="00CF0CA5"/>
    <w:rsid w:val="00CF2489"/>
    <w:rsid w:val="00CF261B"/>
    <w:rsid w:val="00CF3751"/>
    <w:rsid w:val="00CF430A"/>
    <w:rsid w:val="00CF46F2"/>
    <w:rsid w:val="00CF5214"/>
    <w:rsid w:val="00CF5AC7"/>
    <w:rsid w:val="00CF67B2"/>
    <w:rsid w:val="00CF6A6D"/>
    <w:rsid w:val="00D0122A"/>
    <w:rsid w:val="00D03065"/>
    <w:rsid w:val="00D03EFA"/>
    <w:rsid w:val="00D03F45"/>
    <w:rsid w:val="00D04712"/>
    <w:rsid w:val="00D04E5A"/>
    <w:rsid w:val="00D057AF"/>
    <w:rsid w:val="00D0616F"/>
    <w:rsid w:val="00D10937"/>
    <w:rsid w:val="00D1129A"/>
    <w:rsid w:val="00D11C0C"/>
    <w:rsid w:val="00D11E44"/>
    <w:rsid w:val="00D12B4A"/>
    <w:rsid w:val="00D13329"/>
    <w:rsid w:val="00D13C17"/>
    <w:rsid w:val="00D1485D"/>
    <w:rsid w:val="00D1513A"/>
    <w:rsid w:val="00D15909"/>
    <w:rsid w:val="00D15A89"/>
    <w:rsid w:val="00D166E8"/>
    <w:rsid w:val="00D21715"/>
    <w:rsid w:val="00D21D27"/>
    <w:rsid w:val="00D22E23"/>
    <w:rsid w:val="00D23A3C"/>
    <w:rsid w:val="00D23EDF"/>
    <w:rsid w:val="00D243FE"/>
    <w:rsid w:val="00D24E46"/>
    <w:rsid w:val="00D27E6C"/>
    <w:rsid w:val="00D32AE9"/>
    <w:rsid w:val="00D33622"/>
    <w:rsid w:val="00D3468F"/>
    <w:rsid w:val="00D34E3D"/>
    <w:rsid w:val="00D350A5"/>
    <w:rsid w:val="00D35DF5"/>
    <w:rsid w:val="00D35FC2"/>
    <w:rsid w:val="00D36230"/>
    <w:rsid w:val="00D408EF"/>
    <w:rsid w:val="00D40D72"/>
    <w:rsid w:val="00D42F91"/>
    <w:rsid w:val="00D436CD"/>
    <w:rsid w:val="00D43B49"/>
    <w:rsid w:val="00D447AD"/>
    <w:rsid w:val="00D45A4F"/>
    <w:rsid w:val="00D45C1A"/>
    <w:rsid w:val="00D45E7E"/>
    <w:rsid w:val="00D46239"/>
    <w:rsid w:val="00D46621"/>
    <w:rsid w:val="00D47860"/>
    <w:rsid w:val="00D5109E"/>
    <w:rsid w:val="00D51228"/>
    <w:rsid w:val="00D52446"/>
    <w:rsid w:val="00D53438"/>
    <w:rsid w:val="00D534AB"/>
    <w:rsid w:val="00D547D1"/>
    <w:rsid w:val="00D55898"/>
    <w:rsid w:val="00D55E97"/>
    <w:rsid w:val="00D56DA6"/>
    <w:rsid w:val="00D5739E"/>
    <w:rsid w:val="00D5778D"/>
    <w:rsid w:val="00D6003B"/>
    <w:rsid w:val="00D60BF8"/>
    <w:rsid w:val="00D60CD6"/>
    <w:rsid w:val="00D6174A"/>
    <w:rsid w:val="00D617FC"/>
    <w:rsid w:val="00D621DA"/>
    <w:rsid w:val="00D631CE"/>
    <w:rsid w:val="00D644F9"/>
    <w:rsid w:val="00D650FB"/>
    <w:rsid w:val="00D66B5E"/>
    <w:rsid w:val="00D66E0E"/>
    <w:rsid w:val="00D67C7A"/>
    <w:rsid w:val="00D70285"/>
    <w:rsid w:val="00D70935"/>
    <w:rsid w:val="00D72FCB"/>
    <w:rsid w:val="00D734F0"/>
    <w:rsid w:val="00D73B4A"/>
    <w:rsid w:val="00D74010"/>
    <w:rsid w:val="00D74848"/>
    <w:rsid w:val="00D74BBA"/>
    <w:rsid w:val="00D74C95"/>
    <w:rsid w:val="00D750B0"/>
    <w:rsid w:val="00D756D7"/>
    <w:rsid w:val="00D75860"/>
    <w:rsid w:val="00D759B9"/>
    <w:rsid w:val="00D77140"/>
    <w:rsid w:val="00D7777D"/>
    <w:rsid w:val="00D8086A"/>
    <w:rsid w:val="00D816EC"/>
    <w:rsid w:val="00D8345E"/>
    <w:rsid w:val="00D8346E"/>
    <w:rsid w:val="00D838E4"/>
    <w:rsid w:val="00D84414"/>
    <w:rsid w:val="00D845DF"/>
    <w:rsid w:val="00D84E17"/>
    <w:rsid w:val="00D85207"/>
    <w:rsid w:val="00D852B0"/>
    <w:rsid w:val="00D85EBE"/>
    <w:rsid w:val="00D868BF"/>
    <w:rsid w:val="00D86EBB"/>
    <w:rsid w:val="00D8773D"/>
    <w:rsid w:val="00D906A2"/>
    <w:rsid w:val="00D91500"/>
    <w:rsid w:val="00D919C5"/>
    <w:rsid w:val="00D91A0D"/>
    <w:rsid w:val="00D942C1"/>
    <w:rsid w:val="00D9549C"/>
    <w:rsid w:val="00D97073"/>
    <w:rsid w:val="00D97433"/>
    <w:rsid w:val="00DA005C"/>
    <w:rsid w:val="00DA308B"/>
    <w:rsid w:val="00DA36E7"/>
    <w:rsid w:val="00DA4106"/>
    <w:rsid w:val="00DA45CB"/>
    <w:rsid w:val="00DA4AEB"/>
    <w:rsid w:val="00DA6316"/>
    <w:rsid w:val="00DA6347"/>
    <w:rsid w:val="00DB0B58"/>
    <w:rsid w:val="00DB2391"/>
    <w:rsid w:val="00DB364B"/>
    <w:rsid w:val="00DB5067"/>
    <w:rsid w:val="00DB5B6B"/>
    <w:rsid w:val="00DB63AF"/>
    <w:rsid w:val="00DB6DC3"/>
    <w:rsid w:val="00DB7C55"/>
    <w:rsid w:val="00DB7ED9"/>
    <w:rsid w:val="00DC066E"/>
    <w:rsid w:val="00DC0790"/>
    <w:rsid w:val="00DC08FD"/>
    <w:rsid w:val="00DC09D5"/>
    <w:rsid w:val="00DC111D"/>
    <w:rsid w:val="00DC180A"/>
    <w:rsid w:val="00DC36D9"/>
    <w:rsid w:val="00DC5D0E"/>
    <w:rsid w:val="00DC6C64"/>
    <w:rsid w:val="00DD4A89"/>
    <w:rsid w:val="00DD61C0"/>
    <w:rsid w:val="00DE18DA"/>
    <w:rsid w:val="00DE38D6"/>
    <w:rsid w:val="00DE7367"/>
    <w:rsid w:val="00DE77DC"/>
    <w:rsid w:val="00DF093C"/>
    <w:rsid w:val="00DF1C7D"/>
    <w:rsid w:val="00DF2851"/>
    <w:rsid w:val="00DF3F8F"/>
    <w:rsid w:val="00DF49A7"/>
    <w:rsid w:val="00DF4B95"/>
    <w:rsid w:val="00DF5615"/>
    <w:rsid w:val="00DF67A2"/>
    <w:rsid w:val="00E00F8F"/>
    <w:rsid w:val="00E02C24"/>
    <w:rsid w:val="00E036D6"/>
    <w:rsid w:val="00E03A57"/>
    <w:rsid w:val="00E03F14"/>
    <w:rsid w:val="00E04675"/>
    <w:rsid w:val="00E048D2"/>
    <w:rsid w:val="00E05CB6"/>
    <w:rsid w:val="00E06BFD"/>
    <w:rsid w:val="00E078F9"/>
    <w:rsid w:val="00E1026F"/>
    <w:rsid w:val="00E1232C"/>
    <w:rsid w:val="00E1259D"/>
    <w:rsid w:val="00E1327A"/>
    <w:rsid w:val="00E133C5"/>
    <w:rsid w:val="00E14AB7"/>
    <w:rsid w:val="00E1533F"/>
    <w:rsid w:val="00E159BF"/>
    <w:rsid w:val="00E15CEC"/>
    <w:rsid w:val="00E16346"/>
    <w:rsid w:val="00E16A13"/>
    <w:rsid w:val="00E17201"/>
    <w:rsid w:val="00E213B5"/>
    <w:rsid w:val="00E229EF"/>
    <w:rsid w:val="00E238F5"/>
    <w:rsid w:val="00E23ACD"/>
    <w:rsid w:val="00E2450F"/>
    <w:rsid w:val="00E2599B"/>
    <w:rsid w:val="00E2603C"/>
    <w:rsid w:val="00E27080"/>
    <w:rsid w:val="00E27CF0"/>
    <w:rsid w:val="00E309F4"/>
    <w:rsid w:val="00E31030"/>
    <w:rsid w:val="00E31E4F"/>
    <w:rsid w:val="00E32B1C"/>
    <w:rsid w:val="00E32BAA"/>
    <w:rsid w:val="00E32DC8"/>
    <w:rsid w:val="00E33C69"/>
    <w:rsid w:val="00E3557B"/>
    <w:rsid w:val="00E36D12"/>
    <w:rsid w:val="00E37356"/>
    <w:rsid w:val="00E373B8"/>
    <w:rsid w:val="00E40342"/>
    <w:rsid w:val="00E4043C"/>
    <w:rsid w:val="00E40F44"/>
    <w:rsid w:val="00E41025"/>
    <w:rsid w:val="00E41335"/>
    <w:rsid w:val="00E42A37"/>
    <w:rsid w:val="00E4454C"/>
    <w:rsid w:val="00E452E3"/>
    <w:rsid w:val="00E45320"/>
    <w:rsid w:val="00E45781"/>
    <w:rsid w:val="00E47F1C"/>
    <w:rsid w:val="00E50942"/>
    <w:rsid w:val="00E526FA"/>
    <w:rsid w:val="00E5277C"/>
    <w:rsid w:val="00E52A7B"/>
    <w:rsid w:val="00E52FD3"/>
    <w:rsid w:val="00E5330D"/>
    <w:rsid w:val="00E53446"/>
    <w:rsid w:val="00E54723"/>
    <w:rsid w:val="00E55D48"/>
    <w:rsid w:val="00E572AF"/>
    <w:rsid w:val="00E60BDB"/>
    <w:rsid w:val="00E60FEF"/>
    <w:rsid w:val="00E612D1"/>
    <w:rsid w:val="00E61398"/>
    <w:rsid w:val="00E6279F"/>
    <w:rsid w:val="00E62C37"/>
    <w:rsid w:val="00E65B78"/>
    <w:rsid w:val="00E66FF7"/>
    <w:rsid w:val="00E67314"/>
    <w:rsid w:val="00E70564"/>
    <w:rsid w:val="00E714C5"/>
    <w:rsid w:val="00E72E9E"/>
    <w:rsid w:val="00E73747"/>
    <w:rsid w:val="00E748A0"/>
    <w:rsid w:val="00E748E1"/>
    <w:rsid w:val="00E764A7"/>
    <w:rsid w:val="00E77AB9"/>
    <w:rsid w:val="00E8208C"/>
    <w:rsid w:val="00E835DD"/>
    <w:rsid w:val="00E838AB"/>
    <w:rsid w:val="00E850B5"/>
    <w:rsid w:val="00E8572C"/>
    <w:rsid w:val="00E86CB7"/>
    <w:rsid w:val="00E91CEE"/>
    <w:rsid w:val="00E9213D"/>
    <w:rsid w:val="00E927C9"/>
    <w:rsid w:val="00E92EF5"/>
    <w:rsid w:val="00E94DA0"/>
    <w:rsid w:val="00E950D6"/>
    <w:rsid w:val="00E954B1"/>
    <w:rsid w:val="00E960EF"/>
    <w:rsid w:val="00E96B1C"/>
    <w:rsid w:val="00E96EE4"/>
    <w:rsid w:val="00EA0484"/>
    <w:rsid w:val="00EA39C1"/>
    <w:rsid w:val="00EA49EA"/>
    <w:rsid w:val="00EA5CD4"/>
    <w:rsid w:val="00EA7361"/>
    <w:rsid w:val="00EA7489"/>
    <w:rsid w:val="00EB0B7F"/>
    <w:rsid w:val="00EB12AE"/>
    <w:rsid w:val="00EB1A45"/>
    <w:rsid w:val="00EB1C7E"/>
    <w:rsid w:val="00EB1E6D"/>
    <w:rsid w:val="00EB3A4A"/>
    <w:rsid w:val="00EB428F"/>
    <w:rsid w:val="00EB6995"/>
    <w:rsid w:val="00EB6A10"/>
    <w:rsid w:val="00EB7A42"/>
    <w:rsid w:val="00EC0205"/>
    <w:rsid w:val="00EC163A"/>
    <w:rsid w:val="00EC1922"/>
    <w:rsid w:val="00EC2B5C"/>
    <w:rsid w:val="00EC3B21"/>
    <w:rsid w:val="00EC588F"/>
    <w:rsid w:val="00EC6ACE"/>
    <w:rsid w:val="00EC70AD"/>
    <w:rsid w:val="00EC71AE"/>
    <w:rsid w:val="00ED0F56"/>
    <w:rsid w:val="00ED10F9"/>
    <w:rsid w:val="00ED37A7"/>
    <w:rsid w:val="00ED6AC0"/>
    <w:rsid w:val="00ED7904"/>
    <w:rsid w:val="00EE08A8"/>
    <w:rsid w:val="00EE0979"/>
    <w:rsid w:val="00EE20F8"/>
    <w:rsid w:val="00EE47CE"/>
    <w:rsid w:val="00EE51C7"/>
    <w:rsid w:val="00EE7941"/>
    <w:rsid w:val="00EF070B"/>
    <w:rsid w:val="00EF0A78"/>
    <w:rsid w:val="00EF1622"/>
    <w:rsid w:val="00EF19C8"/>
    <w:rsid w:val="00EF26D1"/>
    <w:rsid w:val="00EF439C"/>
    <w:rsid w:val="00EF4B62"/>
    <w:rsid w:val="00EF65AD"/>
    <w:rsid w:val="00EF74A1"/>
    <w:rsid w:val="00EF7E60"/>
    <w:rsid w:val="00F00CCE"/>
    <w:rsid w:val="00F01FDC"/>
    <w:rsid w:val="00F034EE"/>
    <w:rsid w:val="00F03CF2"/>
    <w:rsid w:val="00F04188"/>
    <w:rsid w:val="00F0516F"/>
    <w:rsid w:val="00F0530A"/>
    <w:rsid w:val="00F05528"/>
    <w:rsid w:val="00F0598F"/>
    <w:rsid w:val="00F169EB"/>
    <w:rsid w:val="00F1721D"/>
    <w:rsid w:val="00F226EF"/>
    <w:rsid w:val="00F228E7"/>
    <w:rsid w:val="00F2496C"/>
    <w:rsid w:val="00F25017"/>
    <w:rsid w:val="00F25A0A"/>
    <w:rsid w:val="00F26E10"/>
    <w:rsid w:val="00F27494"/>
    <w:rsid w:val="00F279CC"/>
    <w:rsid w:val="00F307EC"/>
    <w:rsid w:val="00F30DED"/>
    <w:rsid w:val="00F30FEB"/>
    <w:rsid w:val="00F33327"/>
    <w:rsid w:val="00F33EFF"/>
    <w:rsid w:val="00F355EB"/>
    <w:rsid w:val="00F36177"/>
    <w:rsid w:val="00F36EEF"/>
    <w:rsid w:val="00F37232"/>
    <w:rsid w:val="00F42E47"/>
    <w:rsid w:val="00F45039"/>
    <w:rsid w:val="00F45D24"/>
    <w:rsid w:val="00F47543"/>
    <w:rsid w:val="00F51E46"/>
    <w:rsid w:val="00F5240F"/>
    <w:rsid w:val="00F546B8"/>
    <w:rsid w:val="00F56560"/>
    <w:rsid w:val="00F56FA4"/>
    <w:rsid w:val="00F57FC7"/>
    <w:rsid w:val="00F60128"/>
    <w:rsid w:val="00F60DC8"/>
    <w:rsid w:val="00F615BD"/>
    <w:rsid w:val="00F620C8"/>
    <w:rsid w:val="00F62B6B"/>
    <w:rsid w:val="00F62DFF"/>
    <w:rsid w:val="00F6630E"/>
    <w:rsid w:val="00F67CD2"/>
    <w:rsid w:val="00F7427B"/>
    <w:rsid w:val="00F7463A"/>
    <w:rsid w:val="00F756E9"/>
    <w:rsid w:val="00F75C24"/>
    <w:rsid w:val="00F768AA"/>
    <w:rsid w:val="00F77952"/>
    <w:rsid w:val="00F81075"/>
    <w:rsid w:val="00F82496"/>
    <w:rsid w:val="00F8369A"/>
    <w:rsid w:val="00F85CB0"/>
    <w:rsid w:val="00F85DB5"/>
    <w:rsid w:val="00F92BD3"/>
    <w:rsid w:val="00F92F13"/>
    <w:rsid w:val="00F92FF6"/>
    <w:rsid w:val="00F930E1"/>
    <w:rsid w:val="00F93555"/>
    <w:rsid w:val="00F93833"/>
    <w:rsid w:val="00F938C6"/>
    <w:rsid w:val="00F95182"/>
    <w:rsid w:val="00F95BB2"/>
    <w:rsid w:val="00F97721"/>
    <w:rsid w:val="00FA01AA"/>
    <w:rsid w:val="00FA2172"/>
    <w:rsid w:val="00FA29C8"/>
    <w:rsid w:val="00FA321B"/>
    <w:rsid w:val="00FA336E"/>
    <w:rsid w:val="00FA3B9E"/>
    <w:rsid w:val="00FA4603"/>
    <w:rsid w:val="00FA5636"/>
    <w:rsid w:val="00FA5C26"/>
    <w:rsid w:val="00FA6AE8"/>
    <w:rsid w:val="00FA6C3E"/>
    <w:rsid w:val="00FB03E9"/>
    <w:rsid w:val="00FB162C"/>
    <w:rsid w:val="00FB5A68"/>
    <w:rsid w:val="00FB64FA"/>
    <w:rsid w:val="00FB6DDA"/>
    <w:rsid w:val="00FC0654"/>
    <w:rsid w:val="00FC12FF"/>
    <w:rsid w:val="00FC2888"/>
    <w:rsid w:val="00FC3718"/>
    <w:rsid w:val="00FC43BC"/>
    <w:rsid w:val="00FC593C"/>
    <w:rsid w:val="00FC793D"/>
    <w:rsid w:val="00FC7E55"/>
    <w:rsid w:val="00FD14CC"/>
    <w:rsid w:val="00FD2674"/>
    <w:rsid w:val="00FD3111"/>
    <w:rsid w:val="00FD3517"/>
    <w:rsid w:val="00FD43A9"/>
    <w:rsid w:val="00FD49EF"/>
    <w:rsid w:val="00FD5552"/>
    <w:rsid w:val="00FD5AE1"/>
    <w:rsid w:val="00FD6016"/>
    <w:rsid w:val="00FD798A"/>
    <w:rsid w:val="00FE0A37"/>
    <w:rsid w:val="00FE1315"/>
    <w:rsid w:val="00FE1853"/>
    <w:rsid w:val="00FE206C"/>
    <w:rsid w:val="00FE2D1A"/>
    <w:rsid w:val="00FE3687"/>
    <w:rsid w:val="00FE37BC"/>
    <w:rsid w:val="00FE532F"/>
    <w:rsid w:val="00FE5CD8"/>
    <w:rsid w:val="00FE6935"/>
    <w:rsid w:val="00FE771C"/>
    <w:rsid w:val="00FF0D24"/>
    <w:rsid w:val="00FF1A03"/>
    <w:rsid w:val="00FF28DE"/>
    <w:rsid w:val="00FF2C6E"/>
    <w:rsid w:val="00FF3EDC"/>
    <w:rsid w:val="00FF4259"/>
    <w:rsid w:val="00FF452C"/>
    <w:rsid w:val="00FF5C0B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86FD7"/>
  <w15:docId w15:val="{E834554A-9AD5-4420-8BFA-2592B2C4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7D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CEE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1CEE"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5BF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55BF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5BF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55BF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55BF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55BF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55BF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C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CA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C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4A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1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A6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1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A6F"/>
    <w:rPr>
      <w:lang w:eastAsia="en-US"/>
    </w:rPr>
  </w:style>
  <w:style w:type="table" w:styleId="Tabela-Siatka">
    <w:name w:val="Table Grid"/>
    <w:basedOn w:val="Standardowy"/>
    <w:uiPriority w:val="59"/>
    <w:rsid w:val="009B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463A"/>
    <w:pPr>
      <w:ind w:left="720"/>
      <w:contextualSpacing/>
      <w:jc w:val="left"/>
    </w:pPr>
    <w:rPr>
      <w:rFonts w:asciiTheme="minorHAnsi" w:eastAsiaTheme="minorHAnsi" w:hAnsiTheme="minorHAnsi" w:cstheme="minorBidi"/>
      <w:kern w:val="0"/>
    </w:rPr>
  </w:style>
  <w:style w:type="paragraph" w:customStyle="1" w:styleId="Default">
    <w:name w:val="Default"/>
    <w:rsid w:val="003175CE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A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2A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2AB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A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AB6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2028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544027"/>
    <w:pPr>
      <w:autoSpaceDE w:val="0"/>
      <w:autoSpaceDN w:val="0"/>
      <w:adjustRightInd w:val="0"/>
      <w:spacing w:line="252" w:lineRule="auto"/>
      <w:jc w:val="left"/>
    </w:pPr>
    <w:rPr>
      <w:rFonts w:ascii="Cambria" w:eastAsia="Times New Roman" w:hAnsi="Cambria" w:cs="Arial"/>
      <w:b/>
      <w:bCs/>
      <w:i/>
      <w:kern w:val="0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544027"/>
    <w:rPr>
      <w:rFonts w:ascii="Cambria" w:eastAsia="Times New Roman" w:hAnsi="Cambria" w:cs="Arial"/>
      <w:b/>
      <w:bCs/>
      <w:i/>
      <w:kern w:val="0"/>
      <w:lang w:eastAsia="en-US" w:bidi="en-US"/>
    </w:rPr>
  </w:style>
  <w:style w:type="paragraph" w:styleId="Tekstpodstawowywcity">
    <w:name w:val="Body Text Indent"/>
    <w:basedOn w:val="Normalny"/>
    <w:link w:val="TekstpodstawowywcityZnak"/>
    <w:unhideWhenUsed/>
    <w:rsid w:val="00544027"/>
    <w:pPr>
      <w:spacing w:after="120" w:line="252" w:lineRule="auto"/>
      <w:ind w:left="283"/>
      <w:jc w:val="left"/>
    </w:pPr>
    <w:rPr>
      <w:rFonts w:ascii="Cambria" w:eastAsia="Times New Roman" w:hAnsi="Cambria"/>
      <w:kern w:val="0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027"/>
    <w:rPr>
      <w:rFonts w:ascii="Cambria" w:eastAsia="Times New Roman" w:hAnsi="Cambria"/>
      <w:kern w:val="0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nhideWhenUsed/>
    <w:rsid w:val="00544027"/>
    <w:pPr>
      <w:spacing w:after="120" w:line="480" w:lineRule="auto"/>
      <w:ind w:left="283"/>
      <w:jc w:val="left"/>
    </w:pPr>
    <w:rPr>
      <w:rFonts w:ascii="Cambria" w:eastAsia="Times New Roman" w:hAnsi="Cambria"/>
      <w:kern w:val="0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4027"/>
    <w:rPr>
      <w:rFonts w:ascii="Cambria" w:eastAsia="Times New Roman" w:hAnsi="Cambria"/>
      <w:kern w:val="0"/>
      <w:lang w:val="en-US" w:eastAsia="en-US" w:bidi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9C14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147C"/>
    <w:rPr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11C0C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91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91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E91CEE"/>
    <w:rPr>
      <w:b/>
      <w:bCs/>
      <w:color w:val="4F81BD" w:themeColor="accent1"/>
      <w:sz w:val="18"/>
      <w:szCs w:val="18"/>
    </w:rPr>
  </w:style>
  <w:style w:type="table" w:styleId="Jasnecieniowanieakcent3">
    <w:name w:val="Light Shading Accent 3"/>
    <w:basedOn w:val="Standardowy"/>
    <w:uiPriority w:val="60"/>
    <w:rsid w:val="00BE222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5">
    <w:name w:val="Light List Accent 5"/>
    <w:basedOn w:val="Standardowy"/>
    <w:uiPriority w:val="61"/>
    <w:rsid w:val="00BE222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8F55B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8F55B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5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55BF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55B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55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55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A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A0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A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B08BE"/>
    <w:pPr>
      <w:jc w:val="left"/>
    </w:pPr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16346"/>
    <w:pPr>
      <w:jc w:val="left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345E"/>
    <w:pPr>
      <w:numPr>
        <w:numId w:val="0"/>
      </w:numPr>
      <w:spacing w:line="276" w:lineRule="auto"/>
      <w:jc w:val="left"/>
      <w:outlineLvl w:val="9"/>
    </w:pPr>
    <w:rPr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F67B2"/>
    <w:pPr>
      <w:tabs>
        <w:tab w:val="left" w:pos="567"/>
        <w:tab w:val="right" w:pos="10195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75110A"/>
    <w:pPr>
      <w:tabs>
        <w:tab w:val="left" w:pos="1100"/>
        <w:tab w:val="right" w:pos="10195"/>
      </w:tabs>
      <w:spacing w:after="100"/>
      <w:ind w:left="1134" w:hanging="425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rsid w:val="00CF67B2"/>
    <w:pPr>
      <w:tabs>
        <w:tab w:val="left" w:pos="1540"/>
        <w:tab w:val="right" w:pos="10195"/>
      </w:tabs>
      <w:spacing w:after="100"/>
      <w:ind w:left="1276" w:hanging="552"/>
      <w:jc w:val="left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640C1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C2438B"/>
    <w:pPr>
      <w:ind w:firstLine="0"/>
      <w:jc w:val="left"/>
    </w:pPr>
    <w:rPr>
      <w:rFonts w:asciiTheme="minorHAnsi" w:eastAsiaTheme="minorEastAsia" w:hAnsiTheme="minorHAnsi" w:cstheme="minorBidi"/>
      <w:kern w:val="0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438B"/>
    <w:rPr>
      <w:rFonts w:asciiTheme="minorHAnsi" w:eastAsiaTheme="minorEastAsia" w:hAnsiTheme="minorHAnsi" w:cstheme="minorBidi"/>
      <w:kern w:val="0"/>
    </w:rPr>
  </w:style>
  <w:style w:type="paragraph" w:styleId="Tytu">
    <w:name w:val="Title"/>
    <w:basedOn w:val="Normalny"/>
    <w:next w:val="Normalny"/>
    <w:link w:val="TytuZnak"/>
    <w:uiPriority w:val="10"/>
    <w:qFormat/>
    <w:rsid w:val="00C24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4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4F462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4F4627"/>
    <w:rPr>
      <w:b/>
      <w:bCs/>
      <w:i/>
      <w:iCs/>
      <w:color w:val="4F81BD" w:themeColor="accent1"/>
    </w:rPr>
  </w:style>
  <w:style w:type="character" w:customStyle="1" w:styleId="mw-headline">
    <w:name w:val="mw-headline"/>
    <w:basedOn w:val="Domylnaczcionkaakapitu"/>
    <w:rsid w:val="00D42F91"/>
  </w:style>
  <w:style w:type="paragraph" w:styleId="Poprawka">
    <w:name w:val="Revision"/>
    <w:hidden/>
    <w:uiPriority w:val="99"/>
    <w:semiHidden/>
    <w:rsid w:val="00860E4D"/>
    <w:pPr>
      <w:ind w:firstLine="0"/>
      <w:jc w:val="left"/>
    </w:pPr>
    <w:rPr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471588"/>
    <w:pPr>
      <w:jc w:val="left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48D32-EC4F-4E2A-83BA-9EF60371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2508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kst-lgd@outlook.com</cp:lastModifiedBy>
  <cp:revision>5</cp:revision>
  <cp:lastPrinted>2022-10-21T08:23:00Z</cp:lastPrinted>
  <dcterms:created xsi:type="dcterms:W3CDTF">2023-05-23T19:20:00Z</dcterms:created>
  <dcterms:modified xsi:type="dcterms:W3CDTF">2023-05-25T07:42:00Z</dcterms:modified>
</cp:coreProperties>
</file>