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03BC7" w:rsidRDefault="00864C03" w:rsidP="00C03BC7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7491730</wp:posOffset>
                </wp:positionH>
                <wp:positionV relativeFrom="paragraph">
                  <wp:posOffset>-566420</wp:posOffset>
                </wp:positionV>
                <wp:extent cx="2128520" cy="361315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A77" w:rsidRDefault="00221A77" w:rsidP="00221A77">
                            <w:pPr>
                              <w:jc w:val="right"/>
                            </w:pPr>
                            <w:r>
                              <w:t xml:space="preserve">Załącznik nr 14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9.9pt;margin-top:-44.6pt;width:167.6pt;height:2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JB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" filled="f" stroked="f">
                <v:textbox>
                  <w:txbxContent>
                    <w:p w:rsidR="00221A77" w:rsidRDefault="00221A77" w:rsidP="00221A77">
                      <w:pPr>
                        <w:jc w:val="right"/>
                      </w:pPr>
                      <w:r>
                        <w:t xml:space="preserve">Załącznik nr 14 </w:t>
                      </w:r>
                    </w:p>
                  </w:txbxContent>
                </v:textbox>
              </v:shape>
            </w:pict>
          </mc:Fallback>
        </mc:AlternateContent>
      </w:r>
    </w:p>
    <w:p w:rsidR="00751C22" w:rsidRDefault="00C03BC7" w:rsidP="00C03BC7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C03BC7">
        <w:rPr>
          <w:rFonts w:ascii="Arial Narrow" w:hAnsi="Arial Narrow"/>
          <w:b/>
          <w:bCs/>
          <w:sz w:val="22"/>
          <w:szCs w:val="22"/>
        </w:rPr>
        <w:t xml:space="preserve">PLAN SZKOLEŃ DLA CZŁONKÓW RADY I PRACOWNIKÓW BIURA </w:t>
      </w:r>
      <w:r w:rsidR="00221A77">
        <w:rPr>
          <w:rFonts w:ascii="Arial Narrow" w:hAnsi="Arial Narrow"/>
          <w:b/>
          <w:bCs/>
          <w:sz w:val="22"/>
          <w:szCs w:val="22"/>
        </w:rPr>
        <w:t xml:space="preserve"> ORAZ </w:t>
      </w:r>
      <w:r w:rsidRPr="00C03BC7">
        <w:rPr>
          <w:rFonts w:ascii="Arial Narrow" w:hAnsi="Arial Narrow"/>
          <w:b/>
          <w:bCs/>
          <w:sz w:val="22"/>
          <w:szCs w:val="22"/>
        </w:rPr>
        <w:t xml:space="preserve">ZARZĄDU STOWARZYSZENIA </w:t>
      </w:r>
      <w:r>
        <w:rPr>
          <w:rFonts w:ascii="Arial Narrow" w:hAnsi="Arial Narrow"/>
          <w:b/>
          <w:bCs/>
          <w:sz w:val="22"/>
          <w:szCs w:val="22"/>
        </w:rPr>
        <w:t xml:space="preserve">KRAINA SZLAKÓW TURYSTYCZNYCH LOKALNA GRUPA DZIAŁANIA </w:t>
      </w:r>
      <w:r w:rsidRPr="00C03BC7">
        <w:rPr>
          <w:rFonts w:ascii="Arial Narrow" w:hAnsi="Arial Narrow"/>
          <w:b/>
          <w:bCs/>
          <w:sz w:val="22"/>
          <w:szCs w:val="22"/>
        </w:rPr>
        <w:t>W RAMACH PROW 2014-2020</w:t>
      </w:r>
    </w:p>
    <w:p w:rsidR="00C03BC7" w:rsidRDefault="00C03BC7" w:rsidP="00C03BC7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687"/>
        <w:gridCol w:w="2965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276"/>
        <w:gridCol w:w="1418"/>
        <w:gridCol w:w="1417"/>
        <w:gridCol w:w="1276"/>
      </w:tblGrid>
      <w:tr w:rsidR="00C03BC7" w:rsidTr="00BD0994">
        <w:tc>
          <w:tcPr>
            <w:tcW w:w="687" w:type="dxa"/>
            <w:vMerge w:val="restart"/>
            <w:vAlign w:val="center"/>
          </w:tcPr>
          <w:p w:rsidR="00C03BC7" w:rsidRPr="00090CBC" w:rsidRDefault="00090CBC" w:rsidP="00090CBC">
            <w:pPr>
              <w:pStyle w:val="Default"/>
              <w:jc w:val="center"/>
              <w:rPr>
                <w:rFonts w:ascii="Arial Narrow" w:hAnsi="Arial Narrow"/>
                <w:sz w:val="22"/>
              </w:rPr>
            </w:pPr>
            <w:r w:rsidRPr="00090CBC">
              <w:rPr>
                <w:rFonts w:ascii="Arial Narrow" w:hAnsi="Arial Narrow"/>
                <w:sz w:val="22"/>
              </w:rPr>
              <w:t>Lp.</w:t>
            </w:r>
          </w:p>
        </w:tc>
        <w:tc>
          <w:tcPr>
            <w:tcW w:w="2965" w:type="dxa"/>
            <w:vMerge w:val="restart"/>
            <w:vAlign w:val="center"/>
          </w:tcPr>
          <w:p w:rsidR="00C03BC7" w:rsidRPr="00090CBC" w:rsidRDefault="00090CBC" w:rsidP="00090CBC">
            <w:pPr>
              <w:pStyle w:val="Default"/>
              <w:jc w:val="center"/>
              <w:rPr>
                <w:rFonts w:ascii="Arial Narrow" w:hAnsi="Arial Narrow"/>
                <w:sz w:val="22"/>
              </w:rPr>
            </w:pPr>
            <w:r w:rsidRPr="00090CBC">
              <w:rPr>
                <w:rFonts w:ascii="Arial Narrow" w:hAnsi="Arial Narrow"/>
                <w:sz w:val="22"/>
              </w:rPr>
              <w:t>Nazwa szkolenia</w:t>
            </w:r>
          </w:p>
        </w:tc>
        <w:tc>
          <w:tcPr>
            <w:tcW w:w="6095" w:type="dxa"/>
            <w:gridSpan w:val="14"/>
          </w:tcPr>
          <w:p w:rsidR="00C03BC7" w:rsidRPr="00090CBC" w:rsidRDefault="00C03BC7" w:rsidP="00C03BC7">
            <w:pPr>
              <w:pStyle w:val="Default"/>
              <w:jc w:val="center"/>
              <w:rPr>
                <w:rFonts w:ascii="Arial Narrow" w:hAnsi="Arial Narrow"/>
                <w:sz w:val="22"/>
              </w:rPr>
            </w:pPr>
            <w:r w:rsidRPr="00090CBC">
              <w:rPr>
                <w:rFonts w:ascii="Arial Narrow" w:hAnsi="Arial Narrow"/>
                <w:sz w:val="22"/>
              </w:rPr>
              <w:t>Planowany termin realizacji szkolenia</w:t>
            </w:r>
          </w:p>
          <w:p w:rsidR="00C03BC7" w:rsidRPr="00090CBC" w:rsidRDefault="00C03BC7" w:rsidP="00C03BC7">
            <w:pPr>
              <w:pStyle w:val="Default"/>
              <w:jc w:val="center"/>
              <w:rPr>
                <w:rFonts w:ascii="Arial Narrow" w:hAnsi="Arial Narrow"/>
                <w:sz w:val="22"/>
              </w:rPr>
            </w:pPr>
            <w:r w:rsidRPr="00090CBC">
              <w:rPr>
                <w:rFonts w:ascii="Arial Narrow" w:hAnsi="Arial Narrow"/>
                <w:sz w:val="22"/>
              </w:rPr>
              <w:t>/półrocze/</w:t>
            </w:r>
          </w:p>
        </w:tc>
        <w:tc>
          <w:tcPr>
            <w:tcW w:w="1276" w:type="dxa"/>
            <w:vMerge w:val="restart"/>
          </w:tcPr>
          <w:p w:rsidR="00090CBC" w:rsidRPr="00090CBC" w:rsidRDefault="00090CBC" w:rsidP="00090CBC">
            <w:pPr>
              <w:pStyle w:val="Default"/>
              <w:jc w:val="center"/>
              <w:rPr>
                <w:rFonts w:ascii="Arial Narrow" w:hAnsi="Arial Narrow"/>
                <w:sz w:val="18"/>
              </w:rPr>
            </w:pPr>
            <w:r w:rsidRPr="00090CBC">
              <w:rPr>
                <w:rFonts w:ascii="Arial Narrow" w:hAnsi="Arial Narrow"/>
                <w:sz w:val="18"/>
              </w:rPr>
              <w:t>Przewidywany czas trwania</w:t>
            </w:r>
          </w:p>
          <w:p w:rsidR="00090CBC" w:rsidRPr="00090CBC" w:rsidRDefault="00090CBC" w:rsidP="00090CBC">
            <w:pPr>
              <w:pStyle w:val="Default"/>
              <w:jc w:val="center"/>
              <w:rPr>
                <w:rFonts w:ascii="Arial Narrow" w:hAnsi="Arial Narrow"/>
                <w:sz w:val="18"/>
              </w:rPr>
            </w:pPr>
            <w:r w:rsidRPr="00090CBC">
              <w:rPr>
                <w:rFonts w:ascii="Arial Narrow" w:hAnsi="Arial Narrow"/>
                <w:sz w:val="18"/>
              </w:rPr>
              <w:t>1 sztuki szkolenia</w:t>
            </w:r>
          </w:p>
          <w:p w:rsidR="00C03BC7" w:rsidRPr="00090CBC" w:rsidRDefault="00090CBC" w:rsidP="00090CBC">
            <w:pPr>
              <w:pStyle w:val="Default"/>
              <w:jc w:val="center"/>
              <w:rPr>
                <w:rFonts w:ascii="Arial Narrow" w:hAnsi="Arial Narrow"/>
                <w:sz w:val="18"/>
              </w:rPr>
            </w:pPr>
            <w:r w:rsidRPr="00090CBC">
              <w:rPr>
                <w:rFonts w:ascii="Arial Narrow" w:hAnsi="Arial Narrow"/>
                <w:sz w:val="18"/>
              </w:rPr>
              <w:t>/dzień, godzina/</w:t>
            </w:r>
          </w:p>
        </w:tc>
        <w:tc>
          <w:tcPr>
            <w:tcW w:w="1418" w:type="dxa"/>
            <w:vMerge w:val="restart"/>
          </w:tcPr>
          <w:p w:rsidR="00C03BC7" w:rsidRPr="00090CBC" w:rsidRDefault="00090CBC" w:rsidP="00C03BC7">
            <w:pPr>
              <w:pStyle w:val="Defaul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Adresaci szkolenia</w:t>
            </w:r>
          </w:p>
        </w:tc>
        <w:tc>
          <w:tcPr>
            <w:tcW w:w="1417" w:type="dxa"/>
            <w:vMerge w:val="restart"/>
          </w:tcPr>
          <w:p w:rsidR="00C03BC7" w:rsidRPr="00090CBC" w:rsidRDefault="00090CBC" w:rsidP="00C03BC7">
            <w:pPr>
              <w:pStyle w:val="Default"/>
              <w:jc w:val="center"/>
              <w:rPr>
                <w:rFonts w:ascii="Arial Narrow" w:hAnsi="Arial Narrow"/>
                <w:sz w:val="18"/>
              </w:rPr>
            </w:pPr>
            <w:r w:rsidRPr="00090CBC">
              <w:rPr>
                <w:rFonts w:ascii="Arial Narrow" w:hAnsi="Arial Narrow"/>
                <w:sz w:val="18"/>
              </w:rPr>
              <w:t>Rodzaj dokumentów potwierdzających ukończenie szkolenia</w:t>
            </w:r>
          </w:p>
        </w:tc>
        <w:tc>
          <w:tcPr>
            <w:tcW w:w="1276" w:type="dxa"/>
            <w:vMerge w:val="restart"/>
          </w:tcPr>
          <w:p w:rsidR="00090CBC" w:rsidRPr="00090CBC" w:rsidRDefault="00090CBC" w:rsidP="00090CBC">
            <w:pPr>
              <w:pStyle w:val="Default"/>
              <w:jc w:val="center"/>
              <w:rPr>
                <w:rFonts w:ascii="Arial Narrow" w:hAnsi="Arial Narrow"/>
                <w:sz w:val="18"/>
              </w:rPr>
            </w:pPr>
            <w:r w:rsidRPr="00090CBC">
              <w:rPr>
                <w:rFonts w:ascii="Arial Narrow" w:hAnsi="Arial Narrow"/>
                <w:sz w:val="18"/>
              </w:rPr>
              <w:t>Źródło</w:t>
            </w:r>
          </w:p>
          <w:p w:rsidR="00C03BC7" w:rsidRPr="00090CBC" w:rsidRDefault="00090CBC" w:rsidP="00090CBC">
            <w:pPr>
              <w:pStyle w:val="Default"/>
              <w:jc w:val="center"/>
              <w:rPr>
                <w:rFonts w:ascii="Arial Narrow" w:hAnsi="Arial Narrow"/>
                <w:sz w:val="18"/>
              </w:rPr>
            </w:pPr>
            <w:r w:rsidRPr="00090CBC">
              <w:rPr>
                <w:rFonts w:ascii="Arial Narrow" w:hAnsi="Arial Narrow"/>
                <w:sz w:val="18"/>
              </w:rPr>
              <w:t>finansowania</w:t>
            </w:r>
          </w:p>
        </w:tc>
      </w:tr>
      <w:tr w:rsidR="00C03BC7" w:rsidTr="00BD0994">
        <w:tc>
          <w:tcPr>
            <w:tcW w:w="687" w:type="dxa"/>
            <w:vMerge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2965" w:type="dxa"/>
            <w:vMerge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gridSpan w:val="2"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  <w:tc>
          <w:tcPr>
            <w:tcW w:w="851" w:type="dxa"/>
            <w:gridSpan w:val="2"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2017</w:t>
            </w:r>
          </w:p>
        </w:tc>
        <w:tc>
          <w:tcPr>
            <w:tcW w:w="850" w:type="dxa"/>
            <w:gridSpan w:val="2"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2018</w:t>
            </w:r>
          </w:p>
        </w:tc>
        <w:tc>
          <w:tcPr>
            <w:tcW w:w="851" w:type="dxa"/>
            <w:gridSpan w:val="2"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2019</w:t>
            </w:r>
          </w:p>
        </w:tc>
        <w:tc>
          <w:tcPr>
            <w:tcW w:w="850" w:type="dxa"/>
            <w:gridSpan w:val="2"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2020</w:t>
            </w:r>
          </w:p>
        </w:tc>
        <w:tc>
          <w:tcPr>
            <w:tcW w:w="851" w:type="dxa"/>
            <w:gridSpan w:val="2"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2021</w:t>
            </w:r>
          </w:p>
        </w:tc>
        <w:tc>
          <w:tcPr>
            <w:tcW w:w="850" w:type="dxa"/>
            <w:gridSpan w:val="2"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2022</w:t>
            </w:r>
          </w:p>
        </w:tc>
        <w:tc>
          <w:tcPr>
            <w:tcW w:w="1276" w:type="dxa"/>
            <w:vMerge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vMerge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</w:tr>
      <w:tr w:rsidR="00C03BC7" w:rsidTr="00BD0994">
        <w:tc>
          <w:tcPr>
            <w:tcW w:w="687" w:type="dxa"/>
            <w:vMerge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2965" w:type="dxa"/>
            <w:vMerge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C03BC7" w:rsidRDefault="00C03BC7" w:rsidP="00C03BC7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425" w:type="dxa"/>
          </w:tcPr>
          <w:p w:rsidR="00C03BC7" w:rsidRDefault="00C03BC7" w:rsidP="00C03BC7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</w:p>
        </w:tc>
        <w:tc>
          <w:tcPr>
            <w:tcW w:w="426" w:type="dxa"/>
          </w:tcPr>
          <w:p w:rsidR="00C03BC7" w:rsidRDefault="00C03BC7" w:rsidP="00EA6418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425" w:type="dxa"/>
          </w:tcPr>
          <w:p w:rsidR="00C03BC7" w:rsidRDefault="00C03BC7" w:rsidP="00EA6418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</w:p>
        </w:tc>
        <w:tc>
          <w:tcPr>
            <w:tcW w:w="425" w:type="dxa"/>
          </w:tcPr>
          <w:p w:rsidR="00C03BC7" w:rsidRDefault="00C03BC7" w:rsidP="00EA6418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425" w:type="dxa"/>
          </w:tcPr>
          <w:p w:rsidR="00C03BC7" w:rsidRDefault="00C03BC7" w:rsidP="00EA6418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</w:p>
        </w:tc>
        <w:tc>
          <w:tcPr>
            <w:tcW w:w="426" w:type="dxa"/>
          </w:tcPr>
          <w:p w:rsidR="00C03BC7" w:rsidRDefault="00C03BC7" w:rsidP="00EA6418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425" w:type="dxa"/>
          </w:tcPr>
          <w:p w:rsidR="00C03BC7" w:rsidRDefault="00C03BC7" w:rsidP="00EA6418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</w:p>
        </w:tc>
        <w:tc>
          <w:tcPr>
            <w:tcW w:w="425" w:type="dxa"/>
          </w:tcPr>
          <w:p w:rsidR="00C03BC7" w:rsidRDefault="00C03BC7" w:rsidP="00EA6418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425" w:type="dxa"/>
          </w:tcPr>
          <w:p w:rsidR="00C03BC7" w:rsidRDefault="00C03BC7" w:rsidP="00EA6418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</w:p>
        </w:tc>
        <w:tc>
          <w:tcPr>
            <w:tcW w:w="426" w:type="dxa"/>
          </w:tcPr>
          <w:p w:rsidR="00C03BC7" w:rsidRDefault="00C03BC7" w:rsidP="00EA6418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425" w:type="dxa"/>
          </w:tcPr>
          <w:p w:rsidR="00C03BC7" w:rsidRDefault="00C03BC7" w:rsidP="00EA6418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</w:p>
        </w:tc>
        <w:tc>
          <w:tcPr>
            <w:tcW w:w="425" w:type="dxa"/>
          </w:tcPr>
          <w:p w:rsidR="00C03BC7" w:rsidRDefault="00C03BC7" w:rsidP="00EA6418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425" w:type="dxa"/>
          </w:tcPr>
          <w:p w:rsidR="00C03BC7" w:rsidRDefault="00C03BC7" w:rsidP="00EA6418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</w:p>
        </w:tc>
        <w:tc>
          <w:tcPr>
            <w:tcW w:w="1276" w:type="dxa"/>
            <w:vMerge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vMerge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</w:tr>
      <w:tr w:rsidR="00C03BC7" w:rsidTr="00BD0994">
        <w:tc>
          <w:tcPr>
            <w:tcW w:w="687" w:type="dxa"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2965" w:type="dxa"/>
          </w:tcPr>
          <w:p w:rsidR="00C03BC7" w:rsidRDefault="00090CBC" w:rsidP="00090CBC">
            <w:pPr>
              <w:pStyle w:val="Default"/>
              <w:jc w:val="center"/>
              <w:rPr>
                <w:rFonts w:ascii="Arial Narrow" w:hAnsi="Arial Narrow"/>
              </w:rPr>
            </w:pPr>
            <w:r w:rsidRPr="00090CBC">
              <w:rPr>
                <w:rFonts w:ascii="Arial Narrow" w:hAnsi="Arial Narrow"/>
              </w:rPr>
              <w:t xml:space="preserve">Zasady wdrażania Lokalnej Strategii Kierowanej przez Społeczność </w:t>
            </w:r>
            <w:r w:rsidR="00BD0994">
              <w:rPr>
                <w:rFonts w:ascii="Arial Narrow" w:hAnsi="Arial Narrow"/>
              </w:rPr>
              <w:t xml:space="preserve">(w tym </w:t>
            </w:r>
            <w:r w:rsidR="00BD0994" w:rsidRPr="00BD0994">
              <w:rPr>
                <w:rFonts w:ascii="Arial Narrow" w:hAnsi="Arial Narrow"/>
              </w:rPr>
              <w:t>Zasady oceny i wyboru projektów do finansowania</w:t>
            </w:r>
            <w:r w:rsidR="00BD0994">
              <w:rPr>
                <w:rFonts w:ascii="Arial Narrow" w:hAnsi="Arial Narrow"/>
              </w:rPr>
              <w:t>)</w:t>
            </w:r>
          </w:p>
        </w:tc>
        <w:tc>
          <w:tcPr>
            <w:tcW w:w="567" w:type="dxa"/>
          </w:tcPr>
          <w:p w:rsidR="00C03BC7" w:rsidRDefault="00BD0994" w:rsidP="00C03BC7">
            <w:pPr>
              <w:pStyle w:val="Defau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425" w:type="dxa"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6" w:type="dxa"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BD0994" w:rsidRDefault="00BD0994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  <w:p w:rsidR="00C03BC7" w:rsidRPr="00BD0994" w:rsidRDefault="00C03BC7" w:rsidP="00BD0994"/>
        </w:tc>
        <w:tc>
          <w:tcPr>
            <w:tcW w:w="425" w:type="dxa"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6" w:type="dxa"/>
          </w:tcPr>
          <w:p w:rsidR="00C03BC7" w:rsidRDefault="005A5287" w:rsidP="00C03BC7">
            <w:pPr>
              <w:pStyle w:val="Defau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425" w:type="dxa"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6" w:type="dxa"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C03BC7" w:rsidRDefault="00864C03" w:rsidP="00C03BC7">
            <w:pPr>
              <w:pStyle w:val="Defau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dzień</w:t>
            </w:r>
          </w:p>
        </w:tc>
        <w:tc>
          <w:tcPr>
            <w:tcW w:w="1418" w:type="dxa"/>
          </w:tcPr>
          <w:p w:rsidR="00090CBC" w:rsidRPr="00090CBC" w:rsidRDefault="00090CBC" w:rsidP="00090CBC">
            <w:pPr>
              <w:pStyle w:val="Default"/>
              <w:jc w:val="center"/>
              <w:rPr>
                <w:rFonts w:ascii="Arial Narrow" w:hAnsi="Arial Narrow"/>
                <w:sz w:val="20"/>
              </w:rPr>
            </w:pPr>
            <w:r w:rsidRPr="00090CBC">
              <w:rPr>
                <w:rFonts w:ascii="Arial Narrow" w:hAnsi="Arial Narrow"/>
                <w:sz w:val="20"/>
              </w:rPr>
              <w:t>Rada,</w:t>
            </w:r>
          </w:p>
          <w:p w:rsidR="00C03BC7" w:rsidRPr="00090CBC" w:rsidRDefault="00090CBC" w:rsidP="00090CBC">
            <w:pPr>
              <w:pStyle w:val="Default"/>
              <w:jc w:val="center"/>
              <w:rPr>
                <w:rFonts w:ascii="Arial Narrow" w:hAnsi="Arial Narrow"/>
                <w:sz w:val="20"/>
              </w:rPr>
            </w:pPr>
            <w:r w:rsidRPr="00090CBC">
              <w:rPr>
                <w:rFonts w:ascii="Arial Narrow" w:hAnsi="Arial Narrow"/>
                <w:sz w:val="20"/>
              </w:rPr>
              <w:t>Pracownicy Biura</w:t>
            </w:r>
          </w:p>
        </w:tc>
        <w:tc>
          <w:tcPr>
            <w:tcW w:w="1417" w:type="dxa"/>
            <w:vAlign w:val="center"/>
          </w:tcPr>
          <w:p w:rsidR="00C03BC7" w:rsidRDefault="00090CBC" w:rsidP="00090CBC">
            <w:pPr>
              <w:pStyle w:val="Default"/>
              <w:jc w:val="center"/>
              <w:rPr>
                <w:rFonts w:ascii="Arial Narrow" w:hAnsi="Arial Narrow"/>
              </w:rPr>
            </w:pPr>
            <w:r w:rsidRPr="00090CBC">
              <w:rPr>
                <w:rFonts w:ascii="Arial Narrow" w:hAnsi="Arial Narrow"/>
              </w:rPr>
              <w:t>Certyfikat</w:t>
            </w:r>
          </w:p>
        </w:tc>
        <w:tc>
          <w:tcPr>
            <w:tcW w:w="1276" w:type="dxa"/>
          </w:tcPr>
          <w:p w:rsidR="00090CBC" w:rsidRPr="00090CBC" w:rsidRDefault="00090CBC" w:rsidP="00090CBC">
            <w:pPr>
              <w:pStyle w:val="Default"/>
              <w:jc w:val="center"/>
              <w:rPr>
                <w:rFonts w:ascii="Arial Narrow" w:hAnsi="Arial Narrow"/>
                <w:sz w:val="20"/>
              </w:rPr>
            </w:pPr>
            <w:r w:rsidRPr="00090CBC">
              <w:rPr>
                <w:rFonts w:ascii="Arial Narrow" w:hAnsi="Arial Narrow"/>
                <w:sz w:val="20"/>
              </w:rPr>
              <w:t>Poddziałanie</w:t>
            </w:r>
          </w:p>
          <w:p w:rsidR="00C03BC7" w:rsidRDefault="00090CBC" w:rsidP="00090CBC">
            <w:pPr>
              <w:pStyle w:val="Default"/>
              <w:jc w:val="center"/>
              <w:rPr>
                <w:rFonts w:ascii="Arial Narrow" w:hAnsi="Arial Narrow"/>
              </w:rPr>
            </w:pPr>
            <w:r w:rsidRPr="00090CBC">
              <w:rPr>
                <w:rFonts w:ascii="Arial Narrow" w:hAnsi="Arial Narrow"/>
                <w:sz w:val="20"/>
              </w:rPr>
              <w:t>„Wsparcie na rzecz kosztów bieżących i aktywizacji”</w:t>
            </w:r>
          </w:p>
        </w:tc>
      </w:tr>
      <w:tr w:rsidR="00090CBC" w:rsidTr="00BD0994">
        <w:tc>
          <w:tcPr>
            <w:tcW w:w="687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296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  <w:r w:rsidRPr="00090CBC">
              <w:rPr>
                <w:rFonts w:ascii="Arial Narrow" w:hAnsi="Arial Narrow"/>
              </w:rPr>
              <w:t>Zasady wypełniania dokumentacji aplikacyjnej i rozliczeniowej w ramach poddziałania „Wsparcie na wdrażanie operacji w ramach strategii rozwoju lokalnego kierowanego przez społeczność”</w:t>
            </w:r>
          </w:p>
        </w:tc>
        <w:tc>
          <w:tcPr>
            <w:tcW w:w="567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090CBC" w:rsidRDefault="00BD0994" w:rsidP="00C03BC7">
            <w:pPr>
              <w:pStyle w:val="Defau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426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6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6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090CBC" w:rsidRDefault="00864C03" w:rsidP="00C03BC7">
            <w:pPr>
              <w:pStyle w:val="Defau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dzień </w:t>
            </w:r>
          </w:p>
        </w:tc>
        <w:tc>
          <w:tcPr>
            <w:tcW w:w="1418" w:type="dxa"/>
          </w:tcPr>
          <w:p w:rsidR="00090CBC" w:rsidRPr="00090CBC" w:rsidRDefault="00090CBC" w:rsidP="00C03BC7">
            <w:pPr>
              <w:pStyle w:val="Default"/>
              <w:jc w:val="center"/>
              <w:rPr>
                <w:rFonts w:ascii="Arial Narrow" w:hAnsi="Arial Narrow"/>
                <w:sz w:val="20"/>
              </w:rPr>
            </w:pPr>
            <w:r w:rsidRPr="00090CBC">
              <w:rPr>
                <w:rFonts w:ascii="Arial Narrow" w:hAnsi="Arial Narrow"/>
                <w:sz w:val="20"/>
              </w:rPr>
              <w:t>Pracownicy Biura</w:t>
            </w:r>
          </w:p>
          <w:p w:rsidR="00090CBC" w:rsidRPr="00090CBC" w:rsidRDefault="00090CBC" w:rsidP="00C03BC7">
            <w:pPr>
              <w:pStyle w:val="Defaul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090CBC" w:rsidRDefault="00090CBC" w:rsidP="00EA6418">
            <w:pPr>
              <w:pStyle w:val="Default"/>
              <w:jc w:val="center"/>
              <w:rPr>
                <w:rFonts w:ascii="Arial Narrow" w:hAnsi="Arial Narrow"/>
              </w:rPr>
            </w:pPr>
            <w:r w:rsidRPr="00090CBC">
              <w:rPr>
                <w:rFonts w:ascii="Arial Narrow" w:hAnsi="Arial Narrow"/>
              </w:rPr>
              <w:t>Certyfikat</w:t>
            </w:r>
          </w:p>
        </w:tc>
        <w:tc>
          <w:tcPr>
            <w:tcW w:w="1276" w:type="dxa"/>
          </w:tcPr>
          <w:p w:rsidR="00221A77" w:rsidRPr="00090CBC" w:rsidRDefault="00221A77" w:rsidP="00221A77">
            <w:pPr>
              <w:pStyle w:val="Default"/>
              <w:jc w:val="center"/>
              <w:rPr>
                <w:rFonts w:ascii="Arial Narrow" w:hAnsi="Arial Narrow"/>
                <w:sz w:val="20"/>
              </w:rPr>
            </w:pPr>
            <w:r w:rsidRPr="00090CBC">
              <w:rPr>
                <w:rFonts w:ascii="Arial Narrow" w:hAnsi="Arial Narrow"/>
                <w:sz w:val="20"/>
              </w:rPr>
              <w:t>Poddziałanie</w:t>
            </w:r>
          </w:p>
          <w:p w:rsidR="00090CBC" w:rsidRDefault="00221A77" w:rsidP="00221A77">
            <w:pPr>
              <w:pStyle w:val="Default"/>
              <w:jc w:val="center"/>
              <w:rPr>
                <w:rFonts w:ascii="Arial Narrow" w:hAnsi="Arial Narrow"/>
              </w:rPr>
            </w:pPr>
            <w:r w:rsidRPr="00090CBC">
              <w:rPr>
                <w:rFonts w:ascii="Arial Narrow" w:hAnsi="Arial Narrow"/>
                <w:sz w:val="20"/>
              </w:rPr>
              <w:t>„Wsparcie na rzecz kosztów bieżących i aktywizacji</w:t>
            </w:r>
          </w:p>
        </w:tc>
      </w:tr>
      <w:tr w:rsidR="00090CBC" w:rsidTr="00BD0994">
        <w:tc>
          <w:tcPr>
            <w:tcW w:w="687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296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  <w:r w:rsidRPr="00090CBC">
              <w:rPr>
                <w:rFonts w:ascii="Arial Narrow" w:hAnsi="Arial Narrow"/>
              </w:rPr>
              <w:t>Zasady ewaluacji i monitoringu Lokalnej Strategii Kierowanej przez Społeczność</w:t>
            </w:r>
          </w:p>
        </w:tc>
        <w:tc>
          <w:tcPr>
            <w:tcW w:w="567" w:type="dxa"/>
          </w:tcPr>
          <w:p w:rsidR="00090CBC" w:rsidRDefault="00BD0994" w:rsidP="00C03BC7">
            <w:pPr>
              <w:pStyle w:val="Defau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42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6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090CBC" w:rsidRDefault="00BD0994" w:rsidP="00C03BC7">
            <w:pPr>
              <w:pStyle w:val="Defau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42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6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6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090CBC" w:rsidRDefault="00864C03" w:rsidP="00C03BC7">
            <w:pPr>
              <w:pStyle w:val="Defau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godz.</w:t>
            </w:r>
          </w:p>
        </w:tc>
        <w:tc>
          <w:tcPr>
            <w:tcW w:w="1418" w:type="dxa"/>
          </w:tcPr>
          <w:p w:rsidR="00090CBC" w:rsidRPr="00090CBC" w:rsidRDefault="00090CBC" w:rsidP="00C03BC7">
            <w:pPr>
              <w:pStyle w:val="Default"/>
              <w:jc w:val="center"/>
              <w:rPr>
                <w:rFonts w:ascii="Arial Narrow" w:hAnsi="Arial Narrow"/>
                <w:sz w:val="20"/>
              </w:rPr>
            </w:pPr>
            <w:r w:rsidRPr="00090CBC">
              <w:rPr>
                <w:rFonts w:ascii="Arial Narrow" w:hAnsi="Arial Narrow"/>
                <w:sz w:val="20"/>
              </w:rPr>
              <w:t>Pracownicy Biura</w:t>
            </w:r>
          </w:p>
        </w:tc>
        <w:tc>
          <w:tcPr>
            <w:tcW w:w="1417" w:type="dxa"/>
            <w:vAlign w:val="center"/>
          </w:tcPr>
          <w:p w:rsidR="00090CBC" w:rsidRDefault="00090CBC" w:rsidP="00EA6418">
            <w:pPr>
              <w:pStyle w:val="Default"/>
              <w:jc w:val="center"/>
              <w:rPr>
                <w:rFonts w:ascii="Arial Narrow" w:hAnsi="Arial Narrow"/>
              </w:rPr>
            </w:pPr>
            <w:r w:rsidRPr="00090CBC">
              <w:rPr>
                <w:rFonts w:ascii="Arial Narrow" w:hAnsi="Arial Narrow"/>
              </w:rPr>
              <w:t>Certyfikat</w:t>
            </w:r>
          </w:p>
        </w:tc>
        <w:tc>
          <w:tcPr>
            <w:tcW w:w="1276" w:type="dxa"/>
          </w:tcPr>
          <w:p w:rsidR="00221A77" w:rsidRPr="00090CBC" w:rsidRDefault="00221A77" w:rsidP="00221A77">
            <w:pPr>
              <w:pStyle w:val="Default"/>
              <w:jc w:val="center"/>
              <w:rPr>
                <w:rFonts w:ascii="Arial Narrow" w:hAnsi="Arial Narrow"/>
                <w:sz w:val="20"/>
              </w:rPr>
            </w:pPr>
            <w:r w:rsidRPr="00090CBC">
              <w:rPr>
                <w:rFonts w:ascii="Arial Narrow" w:hAnsi="Arial Narrow"/>
                <w:sz w:val="20"/>
              </w:rPr>
              <w:t>Poddziałanie</w:t>
            </w:r>
          </w:p>
          <w:p w:rsidR="00090CBC" w:rsidRDefault="00221A77" w:rsidP="00221A77">
            <w:pPr>
              <w:pStyle w:val="Default"/>
              <w:jc w:val="center"/>
              <w:rPr>
                <w:rFonts w:ascii="Arial Narrow" w:hAnsi="Arial Narrow"/>
              </w:rPr>
            </w:pPr>
            <w:r w:rsidRPr="00090CBC">
              <w:rPr>
                <w:rFonts w:ascii="Arial Narrow" w:hAnsi="Arial Narrow"/>
                <w:sz w:val="20"/>
              </w:rPr>
              <w:t>„Wsparcie na rzecz kosztów bieżących i aktywizacji</w:t>
            </w:r>
          </w:p>
        </w:tc>
      </w:tr>
    </w:tbl>
    <w:p w:rsidR="005A5287" w:rsidRDefault="005A5287" w:rsidP="00C03BC7">
      <w:pPr>
        <w:pStyle w:val="Default"/>
        <w:jc w:val="center"/>
        <w:rPr>
          <w:rFonts w:ascii="Arial Narrow" w:hAnsi="Arial Narrow"/>
        </w:rPr>
      </w:pPr>
    </w:p>
    <w:p w:rsidR="00C03BC7" w:rsidRPr="00C03BC7" w:rsidRDefault="005A5287" w:rsidP="005A5287">
      <w:pPr>
        <w:pStyle w:val="Default"/>
        <w:rPr>
          <w:rFonts w:ascii="Arial Narrow" w:hAnsi="Arial Narrow"/>
        </w:rPr>
      </w:pPr>
      <w:r w:rsidRPr="005A5287">
        <w:rPr>
          <w:rFonts w:ascii="Arial Narrow" w:hAnsi="Arial Narrow"/>
        </w:rPr>
        <w:t>Terminy i tematy szkoleń mogą ulec zmianie i zostać dostosowane do bieżącego zapotrzebowania wynikającego z realizacji</w:t>
      </w:r>
      <w:r w:rsidR="00233B3C">
        <w:rPr>
          <w:rFonts w:ascii="Arial Narrow" w:hAnsi="Arial Narrow"/>
        </w:rPr>
        <w:t xml:space="preserve"> LSR</w:t>
      </w:r>
    </w:p>
    <w:sectPr w:rsidR="00C03BC7" w:rsidRPr="00C03BC7" w:rsidSect="00C03B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C7"/>
    <w:rsid w:val="00090CBC"/>
    <w:rsid w:val="00221A77"/>
    <w:rsid w:val="00233B3C"/>
    <w:rsid w:val="005A5287"/>
    <w:rsid w:val="00751C22"/>
    <w:rsid w:val="00864C03"/>
    <w:rsid w:val="00885D5D"/>
    <w:rsid w:val="00BD0994"/>
    <w:rsid w:val="00C03BC7"/>
    <w:rsid w:val="00DF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3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03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3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03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Natalia.Szczepanska</cp:lastModifiedBy>
  <cp:revision>2</cp:revision>
  <dcterms:created xsi:type="dcterms:W3CDTF">2016-04-28T11:03:00Z</dcterms:created>
  <dcterms:modified xsi:type="dcterms:W3CDTF">2016-04-28T11:03:00Z</dcterms:modified>
</cp:coreProperties>
</file>